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6E3C" w:rsidRDefault="001F2CEC" w:rsidP="001F2CEC">
      <w:pPr>
        <w:rPr>
          <w:rFonts w:ascii="Cambria" w:eastAsia="Times New Roman" w:hAnsi="Cambria" w:cs="Times New Roman"/>
          <w:b/>
          <w:bCs/>
          <w:color w:val="333333"/>
          <w:sz w:val="28"/>
          <w:szCs w:val="28"/>
          <w:shd w:val="clear" w:color="auto" w:fill="FFFFFF"/>
          <w:lang w:eastAsia="en-GB"/>
        </w:rPr>
      </w:pPr>
      <w:r w:rsidRPr="00552B24">
        <w:rPr>
          <w:rFonts w:ascii="Cambria" w:eastAsia="Times New Roman" w:hAnsi="Cambria" w:cs="Times New Roman"/>
          <w:b/>
          <w:bCs/>
          <w:color w:val="333333"/>
          <w:sz w:val="28"/>
          <w:szCs w:val="28"/>
          <w:shd w:val="clear" w:color="auto" w:fill="FFFFFF"/>
          <w:lang w:eastAsia="en-GB"/>
        </w:rPr>
        <w:t xml:space="preserve">Statement by ICAN </w:t>
      </w:r>
      <w:r w:rsidR="0026228D">
        <w:rPr>
          <w:rFonts w:ascii="Cambria" w:eastAsia="Times New Roman" w:hAnsi="Cambria" w:cs="Times New Roman"/>
          <w:b/>
          <w:bCs/>
          <w:color w:val="333333"/>
          <w:sz w:val="28"/>
          <w:szCs w:val="28"/>
          <w:shd w:val="clear" w:color="auto" w:fill="FFFFFF"/>
          <w:lang w:eastAsia="en-GB"/>
        </w:rPr>
        <w:t xml:space="preserve">Regarding </w:t>
      </w:r>
      <w:r w:rsidRPr="00552B24">
        <w:rPr>
          <w:rFonts w:ascii="Cambria" w:eastAsia="Times New Roman" w:hAnsi="Cambria" w:cs="Times New Roman"/>
          <w:b/>
          <w:bCs/>
          <w:color w:val="333333"/>
          <w:sz w:val="28"/>
          <w:szCs w:val="28"/>
          <w:shd w:val="clear" w:color="auto" w:fill="FFFFFF"/>
          <w:lang w:eastAsia="en-GB"/>
        </w:rPr>
        <w:t>the INF Treaty</w:t>
      </w:r>
      <w:r w:rsidR="00EB37A3">
        <w:rPr>
          <w:rFonts w:ascii="Cambria" w:eastAsia="Times New Roman" w:hAnsi="Cambria" w:cs="Times New Roman"/>
          <w:b/>
          <w:bCs/>
          <w:color w:val="333333"/>
          <w:sz w:val="28"/>
          <w:szCs w:val="28"/>
          <w:shd w:val="clear" w:color="auto" w:fill="FFFFFF"/>
          <w:lang w:eastAsia="en-GB"/>
        </w:rPr>
        <w:t xml:space="preserve"> </w:t>
      </w:r>
    </w:p>
    <w:p w:rsidR="001F2CEC" w:rsidRPr="008837F2" w:rsidRDefault="00EB37A3" w:rsidP="001F2CEC">
      <w:pPr>
        <w:rPr>
          <w:rFonts w:ascii="Cambria" w:eastAsia="Times New Roman" w:hAnsi="Cambria" w:cs="Times New Roman"/>
          <w:b/>
          <w:bCs/>
          <w:color w:val="333333"/>
          <w:shd w:val="clear" w:color="auto" w:fill="FFFFFF"/>
          <w:lang w:eastAsia="en-GB"/>
        </w:rPr>
      </w:pPr>
      <w:r w:rsidRPr="008837F2">
        <w:rPr>
          <w:rFonts w:ascii="Cambria" w:eastAsia="Times New Roman" w:hAnsi="Cambria" w:cs="Times New Roman"/>
          <w:color w:val="333333"/>
          <w:shd w:val="clear" w:color="auto" w:fill="FFFFFF"/>
          <w:lang w:eastAsia="en-GB"/>
        </w:rPr>
        <w:t>(</w:t>
      </w:r>
      <w:r w:rsidR="00050F86">
        <w:rPr>
          <w:rFonts w:ascii="Cambria" w:eastAsia="Times New Roman" w:hAnsi="Cambria" w:cs="Times New Roman"/>
          <w:color w:val="333333"/>
          <w:shd w:val="clear" w:color="auto" w:fill="FFFFFF"/>
          <w:lang w:eastAsia="en-GB"/>
        </w:rPr>
        <w:t xml:space="preserve">prepared by ISG members </w:t>
      </w:r>
      <w:r w:rsidR="005A6E3C" w:rsidRPr="008837F2">
        <w:rPr>
          <w:rFonts w:ascii="Cambria" w:eastAsia="Times New Roman" w:hAnsi="Cambria" w:cs="Times New Roman"/>
          <w:color w:val="333333"/>
          <w:shd w:val="clear" w:color="auto" w:fill="FFFFFF"/>
          <w:lang w:eastAsia="en-GB"/>
        </w:rPr>
        <w:t>in the event of</w:t>
      </w:r>
      <w:r w:rsidRPr="008837F2">
        <w:rPr>
          <w:rFonts w:ascii="Cambria" w:eastAsia="Times New Roman" w:hAnsi="Cambria" w:cs="Times New Roman"/>
          <w:color w:val="333333"/>
          <w:shd w:val="clear" w:color="auto" w:fill="FFFFFF"/>
          <w:lang w:eastAsia="en-GB"/>
        </w:rPr>
        <w:t xml:space="preserve"> US and</w:t>
      </w:r>
      <w:r w:rsidR="001B4154">
        <w:rPr>
          <w:rFonts w:ascii="Cambria" w:eastAsia="Times New Roman" w:hAnsi="Cambria" w:cs="Times New Roman"/>
          <w:color w:val="333333"/>
          <w:shd w:val="clear" w:color="auto" w:fill="FFFFFF"/>
          <w:lang w:eastAsia="en-GB"/>
        </w:rPr>
        <w:t>/or</w:t>
      </w:r>
      <w:r w:rsidRPr="008837F2">
        <w:rPr>
          <w:rFonts w:ascii="Cambria" w:eastAsia="Times New Roman" w:hAnsi="Cambria" w:cs="Times New Roman"/>
          <w:color w:val="333333"/>
          <w:shd w:val="clear" w:color="auto" w:fill="FFFFFF"/>
          <w:lang w:eastAsia="en-GB"/>
        </w:rPr>
        <w:t xml:space="preserve"> Russia</w:t>
      </w:r>
      <w:r w:rsidR="001B4154">
        <w:rPr>
          <w:rFonts w:ascii="Cambria" w:eastAsia="Times New Roman" w:hAnsi="Cambria" w:cs="Times New Roman"/>
          <w:color w:val="333333"/>
          <w:shd w:val="clear" w:color="auto" w:fill="FFFFFF"/>
          <w:lang w:eastAsia="en-GB"/>
        </w:rPr>
        <w:t>n</w:t>
      </w:r>
      <w:r w:rsidRPr="008837F2">
        <w:rPr>
          <w:rFonts w:ascii="Cambria" w:eastAsia="Times New Roman" w:hAnsi="Cambria" w:cs="Times New Roman"/>
          <w:color w:val="333333"/>
          <w:shd w:val="clear" w:color="auto" w:fill="FFFFFF"/>
          <w:lang w:eastAsia="en-GB"/>
        </w:rPr>
        <w:t xml:space="preserve"> withdraw</w:t>
      </w:r>
      <w:r w:rsidR="005A6E3C" w:rsidRPr="008837F2">
        <w:rPr>
          <w:rFonts w:ascii="Cambria" w:eastAsia="Times New Roman" w:hAnsi="Cambria" w:cs="Times New Roman"/>
          <w:color w:val="333333"/>
          <w:shd w:val="clear" w:color="auto" w:fill="FFFFFF"/>
          <w:lang w:eastAsia="en-GB"/>
        </w:rPr>
        <w:t>al</w:t>
      </w:r>
      <w:r w:rsidR="00226B02" w:rsidRPr="008837F2">
        <w:rPr>
          <w:rFonts w:ascii="Cambria" w:eastAsia="Times New Roman" w:hAnsi="Cambria" w:cs="Times New Roman"/>
          <w:color w:val="333333"/>
          <w:shd w:val="clear" w:color="auto" w:fill="FFFFFF"/>
          <w:lang w:eastAsia="en-GB"/>
        </w:rPr>
        <w:t xml:space="preserve"> </w:t>
      </w:r>
      <w:r w:rsidR="001B4154">
        <w:rPr>
          <w:rFonts w:ascii="Cambria" w:eastAsia="Times New Roman" w:hAnsi="Cambria" w:cs="Times New Roman"/>
          <w:color w:val="333333"/>
          <w:shd w:val="clear" w:color="auto" w:fill="FFFFFF"/>
          <w:lang w:eastAsia="en-GB"/>
        </w:rPr>
        <w:t xml:space="preserve">from the INF Treaty </w:t>
      </w:r>
      <w:r w:rsidR="00226B02" w:rsidRPr="008837F2">
        <w:rPr>
          <w:rFonts w:ascii="Cambria" w:eastAsia="Times New Roman" w:hAnsi="Cambria" w:cs="Times New Roman"/>
          <w:color w:val="333333"/>
          <w:shd w:val="clear" w:color="auto" w:fill="FFFFFF"/>
          <w:lang w:eastAsia="en-GB"/>
        </w:rPr>
        <w:t xml:space="preserve">on 2 August or </w:t>
      </w:r>
      <w:r w:rsidR="00802C4D">
        <w:rPr>
          <w:rFonts w:ascii="Cambria" w:eastAsia="Times New Roman" w:hAnsi="Cambria" w:cs="Times New Roman"/>
          <w:color w:val="333333"/>
          <w:shd w:val="clear" w:color="auto" w:fill="FFFFFF"/>
          <w:lang w:eastAsia="en-GB"/>
        </w:rPr>
        <w:t>thereafter</w:t>
      </w:r>
      <w:r w:rsidRPr="008837F2">
        <w:rPr>
          <w:rFonts w:ascii="Cambria" w:eastAsia="Times New Roman" w:hAnsi="Cambria" w:cs="Times New Roman"/>
          <w:color w:val="333333"/>
          <w:shd w:val="clear" w:color="auto" w:fill="FFFFFF"/>
          <w:lang w:eastAsia="en-GB"/>
        </w:rPr>
        <w:t>)</w:t>
      </w:r>
    </w:p>
    <w:p w:rsidR="007C2596" w:rsidRPr="008837F2" w:rsidRDefault="007C2596" w:rsidP="001F2CEC">
      <w:pPr>
        <w:rPr>
          <w:rFonts w:ascii="Cambria" w:eastAsia="Times New Roman" w:hAnsi="Cambria" w:cs="Times New Roman"/>
          <w:color w:val="333333"/>
          <w:shd w:val="clear" w:color="auto" w:fill="FFFFFF"/>
          <w:lang w:eastAsia="en-GB"/>
        </w:rPr>
      </w:pPr>
    </w:p>
    <w:p w:rsidR="001F2CEC" w:rsidRDefault="007C2596" w:rsidP="001F2CEC">
      <w:pPr>
        <w:rPr>
          <w:rFonts w:ascii="Cambria" w:eastAsia="Times New Roman" w:hAnsi="Cambria" w:cs="Times New Roman"/>
          <w:color w:val="333333"/>
          <w:shd w:val="clear" w:color="auto" w:fill="FFFFFF"/>
          <w:lang w:eastAsia="en-GB"/>
        </w:rPr>
      </w:pPr>
      <w:r>
        <w:rPr>
          <w:rFonts w:ascii="Cambria" w:eastAsia="Times New Roman" w:hAnsi="Cambria" w:cs="Times New Roman"/>
          <w:color w:val="333333"/>
          <w:shd w:val="clear" w:color="auto" w:fill="FFFFFF"/>
          <w:lang w:eastAsia="en-GB"/>
        </w:rPr>
        <w:t>The International Campaign to Abolish Nuclear Weapons (ICAN) de</w:t>
      </w:r>
      <w:r w:rsidR="00ED661A">
        <w:rPr>
          <w:rFonts w:ascii="Cambria" w:eastAsia="Times New Roman" w:hAnsi="Cambria" w:cs="Times New Roman"/>
          <w:color w:val="333333"/>
          <w:shd w:val="clear" w:color="auto" w:fill="FFFFFF"/>
          <w:lang w:eastAsia="en-GB"/>
        </w:rPr>
        <w:t>plores</w:t>
      </w:r>
      <w:r>
        <w:rPr>
          <w:rFonts w:ascii="Cambria" w:eastAsia="Times New Roman" w:hAnsi="Cambria" w:cs="Times New Roman"/>
          <w:color w:val="333333"/>
          <w:shd w:val="clear" w:color="auto" w:fill="FFFFFF"/>
          <w:lang w:eastAsia="en-GB"/>
        </w:rPr>
        <w:t xml:space="preserve"> </w:t>
      </w:r>
      <w:r w:rsidR="001B718E">
        <w:rPr>
          <w:rFonts w:ascii="Cambria" w:eastAsia="Times New Roman" w:hAnsi="Cambria" w:cs="Times New Roman"/>
          <w:color w:val="333333"/>
          <w:shd w:val="clear" w:color="auto" w:fill="FFFFFF"/>
          <w:lang w:eastAsia="en-GB"/>
        </w:rPr>
        <w:t xml:space="preserve">the irresponsible destruction of the </w:t>
      </w:r>
      <w:r w:rsidR="001B718E" w:rsidRPr="001F2CEC">
        <w:rPr>
          <w:rFonts w:ascii="Cambria" w:eastAsia="Times New Roman" w:hAnsi="Cambria" w:cs="Times New Roman"/>
          <w:color w:val="000230"/>
          <w:lang w:eastAsia="en-GB"/>
        </w:rPr>
        <w:t>1987 Intermediate-Range Nuclear Forces (INF</w:t>
      </w:r>
      <w:r w:rsidR="001B718E">
        <w:rPr>
          <w:rFonts w:ascii="Cambria" w:eastAsia="Times New Roman" w:hAnsi="Cambria" w:cs="Times New Roman"/>
          <w:color w:val="000230"/>
          <w:lang w:eastAsia="en-GB"/>
        </w:rPr>
        <w:t>) Treaty by t</w:t>
      </w:r>
      <w:r w:rsidR="00D75A16">
        <w:rPr>
          <w:rFonts w:ascii="Cambria" w:eastAsia="Times New Roman" w:hAnsi="Cambria" w:cs="Times New Roman"/>
          <w:color w:val="000230"/>
          <w:lang w:eastAsia="en-GB"/>
        </w:rPr>
        <w:t xml:space="preserve">he </w:t>
      </w:r>
      <w:r w:rsidR="00AE346A">
        <w:rPr>
          <w:rFonts w:ascii="Cambria" w:eastAsia="Times New Roman" w:hAnsi="Cambria" w:cs="Times New Roman"/>
          <w:color w:val="000230"/>
          <w:lang w:eastAsia="en-GB"/>
        </w:rPr>
        <w:t xml:space="preserve">current leaders of the United States and Russia.  </w:t>
      </w:r>
      <w:r w:rsidR="00AD2B19">
        <w:rPr>
          <w:rFonts w:ascii="Cambria" w:eastAsia="Times New Roman" w:hAnsi="Cambria" w:cs="Times New Roman"/>
          <w:color w:val="000230"/>
          <w:lang w:eastAsia="en-GB"/>
        </w:rPr>
        <w:t xml:space="preserve">At the height of the Cold War, this important </w:t>
      </w:r>
      <w:r w:rsidR="008D2A96">
        <w:rPr>
          <w:rFonts w:ascii="Cambria" w:eastAsia="Times New Roman" w:hAnsi="Cambria" w:cs="Times New Roman"/>
          <w:color w:val="000230"/>
          <w:lang w:eastAsia="en-GB"/>
        </w:rPr>
        <w:t xml:space="preserve">bilateral </w:t>
      </w:r>
      <w:r w:rsidR="00AD2B19">
        <w:rPr>
          <w:rFonts w:ascii="Cambria" w:eastAsia="Times New Roman" w:hAnsi="Cambria" w:cs="Times New Roman"/>
          <w:color w:val="000230"/>
          <w:lang w:eastAsia="en-GB"/>
        </w:rPr>
        <w:t xml:space="preserve">Treaty </w:t>
      </w:r>
      <w:r w:rsidR="00AD2B19">
        <w:rPr>
          <w:rFonts w:ascii="Cambria" w:eastAsia="Times New Roman" w:hAnsi="Cambria" w:cs="Times New Roman"/>
          <w:color w:val="333333"/>
          <w:shd w:val="clear" w:color="auto" w:fill="FFFFFF"/>
          <w:lang w:eastAsia="en-GB"/>
        </w:rPr>
        <w:t xml:space="preserve">banned and eliminated over 2,600 of the most destabilising class of intermediate-range missiles, thereby </w:t>
      </w:r>
      <w:r w:rsidR="00D40686">
        <w:rPr>
          <w:rFonts w:ascii="Cambria" w:eastAsia="Times New Roman" w:hAnsi="Cambria" w:cs="Times New Roman"/>
          <w:color w:val="333333"/>
          <w:shd w:val="clear" w:color="auto" w:fill="FFFFFF"/>
          <w:lang w:eastAsia="en-GB"/>
        </w:rPr>
        <w:t xml:space="preserve">pulling the world back from the brink of nuclear war and </w:t>
      </w:r>
      <w:r w:rsidR="002B691A">
        <w:rPr>
          <w:rFonts w:ascii="Cambria" w:eastAsia="Times New Roman" w:hAnsi="Cambria" w:cs="Times New Roman"/>
          <w:color w:val="333333"/>
          <w:shd w:val="clear" w:color="auto" w:fill="FFFFFF"/>
          <w:lang w:eastAsia="en-GB"/>
        </w:rPr>
        <w:t xml:space="preserve">kick-starting </w:t>
      </w:r>
      <w:r w:rsidR="0090619E">
        <w:rPr>
          <w:rFonts w:ascii="Cambria" w:eastAsia="Times New Roman" w:hAnsi="Cambria" w:cs="Times New Roman"/>
          <w:color w:val="333333"/>
          <w:shd w:val="clear" w:color="auto" w:fill="FFFFFF"/>
          <w:lang w:eastAsia="en-GB"/>
        </w:rPr>
        <w:t xml:space="preserve">further deep cuts in the two largest nuclear arsenals.  </w:t>
      </w:r>
      <w:r w:rsidR="00AD2B19">
        <w:rPr>
          <w:rFonts w:ascii="Cambria" w:eastAsia="Times New Roman" w:hAnsi="Cambria" w:cs="Times New Roman"/>
          <w:color w:val="333333"/>
          <w:shd w:val="clear" w:color="auto" w:fill="FFFFFF"/>
          <w:lang w:eastAsia="en-GB"/>
        </w:rPr>
        <w:t xml:space="preserve"> </w:t>
      </w:r>
    </w:p>
    <w:p w:rsidR="00B25169" w:rsidRDefault="00B25169" w:rsidP="001F2CEC">
      <w:pPr>
        <w:rPr>
          <w:rFonts w:ascii="Cambria" w:eastAsia="Times New Roman" w:hAnsi="Cambria" w:cs="Times New Roman"/>
          <w:color w:val="333333"/>
          <w:shd w:val="clear" w:color="auto" w:fill="FFFFFF"/>
          <w:lang w:eastAsia="en-GB"/>
        </w:rPr>
      </w:pPr>
    </w:p>
    <w:p w:rsidR="006A5F0C" w:rsidRDefault="006A5F0C" w:rsidP="006A5F0C">
      <w:pPr>
        <w:rPr>
          <w:rFonts w:ascii="Cambria" w:eastAsia="Times New Roman" w:hAnsi="Cambria" w:cs="Times New Roman"/>
          <w:color w:val="333333"/>
          <w:shd w:val="clear" w:color="auto" w:fill="FFFFFF"/>
          <w:lang w:eastAsia="en-GB"/>
        </w:rPr>
      </w:pPr>
      <w:r>
        <w:rPr>
          <w:rFonts w:ascii="Cambria" w:eastAsia="Times New Roman" w:hAnsi="Cambria" w:cs="Times New Roman"/>
          <w:color w:val="333333"/>
          <w:shd w:val="clear" w:color="auto" w:fill="FFFFFF"/>
          <w:lang w:eastAsia="en-GB"/>
        </w:rPr>
        <w:t xml:space="preserve">If Presidents Donald Trump and Vladimir Putin kill off the INF Treaty, they will further undermine the Non-Proliferation Treaty (NPT) and put the world at heightened risk of nuclear weapons use and war.   </w:t>
      </w:r>
    </w:p>
    <w:p w:rsidR="006A5F0C" w:rsidRDefault="006A5F0C" w:rsidP="006A5F0C">
      <w:pPr>
        <w:rPr>
          <w:rFonts w:ascii="Cambria" w:eastAsia="Times New Roman" w:hAnsi="Cambria" w:cs="Times New Roman"/>
          <w:color w:val="333333"/>
          <w:shd w:val="clear" w:color="auto" w:fill="FFFFFF"/>
          <w:lang w:eastAsia="en-GB"/>
        </w:rPr>
      </w:pPr>
    </w:p>
    <w:p w:rsidR="00432EE1" w:rsidRDefault="00432EE1" w:rsidP="00432EE1">
      <w:pPr>
        <w:rPr>
          <w:rFonts w:ascii="Cambria" w:eastAsia="Times New Roman" w:hAnsi="Cambria" w:cs="Times New Roman"/>
          <w:color w:val="333333"/>
          <w:shd w:val="clear" w:color="auto" w:fill="FFFFFF"/>
          <w:lang w:eastAsia="en-GB"/>
        </w:rPr>
      </w:pPr>
      <w:r>
        <w:rPr>
          <w:rFonts w:ascii="Cambria" w:eastAsia="Times New Roman" w:hAnsi="Cambria" w:cs="Times New Roman"/>
          <w:color w:val="333333"/>
          <w:shd w:val="clear" w:color="auto" w:fill="FFFFFF"/>
          <w:lang w:eastAsia="en-GB"/>
        </w:rPr>
        <w:t xml:space="preserve">In just a few days, the world will mark the 74th anniversary of the use of nuclear weapons on Hiroshima and Nagasaki, which killed hundreds of thousands of people and caused long-term health and environmental harm that continues to affect generations born long after the war.  </w:t>
      </w:r>
      <w:r w:rsidR="006A5F0C">
        <w:rPr>
          <w:rFonts w:ascii="Cambria" w:eastAsia="Times New Roman" w:hAnsi="Cambria" w:cs="Times New Roman"/>
          <w:color w:val="333333"/>
          <w:shd w:val="clear" w:color="auto" w:fill="FFFFFF"/>
          <w:lang w:eastAsia="en-GB"/>
        </w:rPr>
        <w:t xml:space="preserve"> </w:t>
      </w:r>
      <w:r w:rsidR="006A5F0C">
        <w:rPr>
          <w:rFonts w:ascii="Cambria" w:eastAsia="Times New Roman" w:hAnsi="Cambria" w:cs="Times New Roman"/>
          <w:color w:val="333333"/>
          <w:shd w:val="clear" w:color="auto" w:fill="FFFFFF"/>
          <w:lang w:eastAsia="en-GB"/>
        </w:rPr>
        <w:t>With over 13,000 nuclear weapons in nine arsenals, amidst rising tensions between nuclear-armed leaders,</w:t>
      </w:r>
      <w:r w:rsidR="006A5F0C">
        <w:rPr>
          <w:rFonts w:ascii="Cambria" w:eastAsia="Times New Roman" w:hAnsi="Cambria" w:cs="Times New Roman"/>
          <w:color w:val="333333"/>
          <w:shd w:val="clear" w:color="auto" w:fill="FFFFFF"/>
          <w:lang w:eastAsia="en-GB"/>
        </w:rPr>
        <w:t xml:space="preserve"> t</w:t>
      </w:r>
      <w:r>
        <w:rPr>
          <w:rFonts w:ascii="Cambria" w:eastAsia="Times New Roman" w:hAnsi="Cambria" w:cs="Times New Roman"/>
          <w:color w:val="333333"/>
          <w:shd w:val="clear" w:color="auto" w:fill="FFFFFF"/>
          <w:lang w:eastAsia="en-GB"/>
        </w:rPr>
        <w:t>h</w:t>
      </w:r>
      <w:r w:rsidR="006A5F0C">
        <w:rPr>
          <w:rFonts w:ascii="Cambria" w:eastAsia="Times New Roman" w:hAnsi="Cambria" w:cs="Times New Roman"/>
          <w:color w:val="333333"/>
          <w:shd w:val="clear" w:color="auto" w:fill="FFFFFF"/>
          <w:lang w:eastAsia="en-GB"/>
        </w:rPr>
        <w:t>e</w:t>
      </w:r>
      <w:r>
        <w:rPr>
          <w:rFonts w:ascii="Cambria" w:eastAsia="Times New Roman" w:hAnsi="Cambria" w:cs="Times New Roman"/>
          <w:color w:val="333333"/>
          <w:shd w:val="clear" w:color="auto" w:fill="FFFFFF"/>
          <w:lang w:eastAsia="en-GB"/>
        </w:rPr>
        <w:t xml:space="preserve"> terrible legacy </w:t>
      </w:r>
      <w:r w:rsidR="006A5F0C">
        <w:rPr>
          <w:rFonts w:ascii="Cambria" w:eastAsia="Times New Roman" w:hAnsi="Cambria" w:cs="Times New Roman"/>
          <w:color w:val="333333"/>
          <w:shd w:val="clear" w:color="auto" w:fill="FFFFFF"/>
          <w:lang w:eastAsia="en-GB"/>
        </w:rPr>
        <w:t xml:space="preserve">from nuclear weapons being used and tested </w:t>
      </w:r>
      <w:r>
        <w:rPr>
          <w:rFonts w:ascii="Cambria" w:eastAsia="Times New Roman" w:hAnsi="Cambria" w:cs="Times New Roman"/>
          <w:color w:val="333333"/>
          <w:shd w:val="clear" w:color="auto" w:fill="FFFFFF"/>
          <w:lang w:eastAsia="en-GB"/>
        </w:rPr>
        <w:t xml:space="preserve">reminds us that </w:t>
      </w:r>
      <w:r w:rsidR="006A5F0C">
        <w:rPr>
          <w:rFonts w:ascii="Cambria" w:eastAsia="Times New Roman" w:hAnsi="Cambria" w:cs="Times New Roman"/>
          <w:color w:val="333333"/>
          <w:shd w:val="clear" w:color="auto" w:fill="FFFFFF"/>
          <w:lang w:eastAsia="en-GB"/>
        </w:rPr>
        <w:t xml:space="preserve">such </w:t>
      </w:r>
      <w:r>
        <w:rPr>
          <w:rFonts w:ascii="Cambria" w:eastAsia="Times New Roman" w:hAnsi="Cambria" w:cs="Times New Roman"/>
          <w:color w:val="333333"/>
          <w:shd w:val="clear" w:color="auto" w:fill="FFFFFF"/>
          <w:lang w:eastAsia="en-GB"/>
        </w:rPr>
        <w:t xml:space="preserve">weapons </w:t>
      </w:r>
      <w:r w:rsidR="006A5F0C">
        <w:rPr>
          <w:rFonts w:ascii="Cambria" w:eastAsia="Times New Roman" w:hAnsi="Cambria" w:cs="Times New Roman"/>
          <w:color w:val="333333"/>
          <w:shd w:val="clear" w:color="auto" w:fill="FFFFFF"/>
          <w:lang w:eastAsia="en-GB"/>
        </w:rPr>
        <w:t xml:space="preserve">of mass destruction </w:t>
      </w:r>
      <w:r>
        <w:rPr>
          <w:rFonts w:ascii="Cambria" w:eastAsia="Times New Roman" w:hAnsi="Cambria" w:cs="Times New Roman"/>
          <w:color w:val="333333"/>
          <w:shd w:val="clear" w:color="auto" w:fill="FFFFFF"/>
          <w:lang w:eastAsia="en-GB"/>
        </w:rPr>
        <w:t>must never be used again.</w:t>
      </w:r>
    </w:p>
    <w:p w:rsidR="006A5F0C" w:rsidRDefault="006A5F0C" w:rsidP="00432EE1">
      <w:pPr>
        <w:rPr>
          <w:rFonts w:ascii="Cambria" w:eastAsia="Times New Roman" w:hAnsi="Cambria" w:cs="Times New Roman"/>
          <w:color w:val="333333"/>
          <w:shd w:val="clear" w:color="auto" w:fill="FFFFFF"/>
          <w:lang w:eastAsia="en-GB"/>
        </w:rPr>
      </w:pPr>
    </w:p>
    <w:p w:rsidR="006A5F0C" w:rsidRDefault="006A5F0C" w:rsidP="006A5F0C">
      <w:pPr>
        <w:rPr>
          <w:rFonts w:ascii="Cambria" w:eastAsia="Times New Roman" w:hAnsi="Cambria" w:cs="Times New Roman"/>
          <w:color w:val="333333"/>
          <w:shd w:val="clear" w:color="auto" w:fill="FFFFFF"/>
          <w:lang w:eastAsia="en-GB"/>
        </w:rPr>
      </w:pPr>
      <w:r>
        <w:rPr>
          <w:rFonts w:ascii="Cambria" w:eastAsia="Times New Roman" w:hAnsi="Cambria" w:cs="Times New Roman"/>
          <w:color w:val="333333"/>
          <w:shd w:val="clear" w:color="auto" w:fill="FFFFFF"/>
          <w:lang w:eastAsia="en-GB"/>
        </w:rPr>
        <w:t xml:space="preserve">Having received the 2017 Nobel Peace Prize for raising awareness of the catastrophic humanitarian impacts of nuclear weapons and contributing to treaty-based nuclear disarmament, ICAN calls on </w:t>
      </w:r>
      <w:r>
        <w:rPr>
          <w:rFonts w:ascii="Cambria" w:eastAsia="Times New Roman" w:hAnsi="Cambria" w:cs="Times New Roman"/>
          <w:color w:val="333333"/>
          <w:shd w:val="clear" w:color="auto" w:fill="FFFFFF"/>
          <w:lang w:eastAsia="en-GB"/>
        </w:rPr>
        <w:t xml:space="preserve">the United States and Russia </w:t>
      </w:r>
      <w:r>
        <w:rPr>
          <w:rFonts w:ascii="Cambria" w:eastAsia="Times New Roman" w:hAnsi="Cambria" w:cs="Times New Roman"/>
          <w:color w:val="333333"/>
          <w:shd w:val="clear" w:color="auto" w:fill="FFFFFF"/>
          <w:lang w:eastAsia="en-GB"/>
        </w:rPr>
        <w:t>to</w:t>
      </w:r>
      <w:r>
        <w:rPr>
          <w:rFonts w:ascii="Cambria" w:eastAsia="Times New Roman" w:hAnsi="Cambria" w:cs="Times New Roman"/>
          <w:color w:val="333333"/>
          <w:shd w:val="clear" w:color="auto" w:fill="FFFFFF"/>
          <w:lang w:eastAsia="en-GB"/>
        </w:rPr>
        <w:t>:</w:t>
      </w:r>
      <w:r>
        <w:rPr>
          <w:rFonts w:ascii="Cambria" w:eastAsia="Times New Roman" w:hAnsi="Cambria" w:cs="Times New Roman"/>
          <w:color w:val="333333"/>
          <w:shd w:val="clear" w:color="auto" w:fill="FFFFFF"/>
          <w:lang w:eastAsia="en-GB"/>
        </w:rPr>
        <w:t xml:space="preserve"> </w:t>
      </w:r>
    </w:p>
    <w:p w:rsidR="006A5F0C" w:rsidRPr="006A5F0C" w:rsidRDefault="006A5F0C" w:rsidP="006A5F0C">
      <w:pPr>
        <w:pStyle w:val="ListParagraph"/>
        <w:numPr>
          <w:ilvl w:val="0"/>
          <w:numId w:val="1"/>
        </w:numPr>
        <w:rPr>
          <w:rFonts w:ascii="Cambria" w:eastAsia="Times New Roman" w:hAnsi="Cambria" w:cs="Times New Roman"/>
          <w:color w:val="333333"/>
          <w:shd w:val="clear" w:color="auto" w:fill="FFFFFF"/>
          <w:lang w:eastAsia="en-GB"/>
        </w:rPr>
      </w:pPr>
      <w:r w:rsidRPr="006A5F0C">
        <w:rPr>
          <w:rFonts w:ascii="Cambria" w:eastAsia="Times New Roman" w:hAnsi="Cambria" w:cs="Times New Roman"/>
          <w:color w:val="333333"/>
          <w:shd w:val="clear" w:color="auto" w:fill="FFFFFF"/>
          <w:lang w:eastAsia="en-GB"/>
        </w:rPr>
        <w:t>uphold international law,</w:t>
      </w:r>
      <w:r>
        <w:rPr>
          <w:rFonts w:ascii="Cambria" w:eastAsia="Times New Roman" w:hAnsi="Cambria" w:cs="Times New Roman"/>
          <w:color w:val="333333"/>
          <w:shd w:val="clear" w:color="auto" w:fill="FFFFFF"/>
          <w:lang w:eastAsia="en-GB"/>
        </w:rPr>
        <w:t xml:space="preserve"> including international humanitarian law;</w:t>
      </w:r>
      <w:r w:rsidRPr="006A5F0C">
        <w:rPr>
          <w:rFonts w:ascii="Cambria" w:eastAsia="Times New Roman" w:hAnsi="Cambria" w:cs="Times New Roman"/>
          <w:color w:val="333333"/>
          <w:shd w:val="clear" w:color="auto" w:fill="FFFFFF"/>
          <w:lang w:eastAsia="en-GB"/>
        </w:rPr>
        <w:t xml:space="preserve"> </w:t>
      </w:r>
    </w:p>
    <w:p w:rsidR="006A5F0C" w:rsidRPr="006A5F0C" w:rsidRDefault="006A5F0C" w:rsidP="006A5F0C">
      <w:pPr>
        <w:pStyle w:val="ListParagraph"/>
        <w:numPr>
          <w:ilvl w:val="0"/>
          <w:numId w:val="1"/>
        </w:numPr>
        <w:rPr>
          <w:rFonts w:ascii="Cambria" w:eastAsia="Times New Roman" w:hAnsi="Cambria" w:cs="Times New Roman"/>
          <w:color w:val="333333"/>
          <w:shd w:val="clear" w:color="auto" w:fill="FFFFFF"/>
          <w:lang w:eastAsia="en-GB"/>
        </w:rPr>
      </w:pPr>
      <w:r w:rsidRPr="006A5F0C">
        <w:rPr>
          <w:rFonts w:ascii="Cambria" w:eastAsia="Times New Roman" w:hAnsi="Cambria" w:cs="Times New Roman"/>
          <w:color w:val="333333"/>
          <w:shd w:val="clear" w:color="auto" w:fill="FFFFFF"/>
          <w:lang w:eastAsia="en-GB"/>
        </w:rPr>
        <w:t>undertake urgent talks to restore compliance and fully implement the INF Treaty</w:t>
      </w:r>
      <w:r>
        <w:rPr>
          <w:rFonts w:ascii="Cambria" w:eastAsia="Times New Roman" w:hAnsi="Cambria" w:cs="Times New Roman"/>
          <w:color w:val="333333"/>
          <w:shd w:val="clear" w:color="auto" w:fill="FFFFFF"/>
          <w:lang w:eastAsia="en-GB"/>
        </w:rPr>
        <w:t>;</w:t>
      </w:r>
    </w:p>
    <w:p w:rsidR="006A5F0C" w:rsidRPr="006A5F0C" w:rsidRDefault="006A5F0C" w:rsidP="006A5F0C">
      <w:pPr>
        <w:pStyle w:val="ListParagraph"/>
        <w:numPr>
          <w:ilvl w:val="0"/>
          <w:numId w:val="1"/>
        </w:numPr>
        <w:rPr>
          <w:rFonts w:ascii="Cambria" w:eastAsia="Times New Roman" w:hAnsi="Cambria" w:cs="Times New Roman"/>
          <w:color w:val="333333"/>
          <w:shd w:val="clear" w:color="auto" w:fill="FFFFFF"/>
          <w:lang w:eastAsia="en-GB"/>
        </w:rPr>
      </w:pPr>
      <w:r w:rsidRPr="006A5F0C">
        <w:rPr>
          <w:rFonts w:ascii="Cambria" w:eastAsia="Times New Roman" w:hAnsi="Cambria" w:cs="Times New Roman"/>
          <w:color w:val="333333"/>
          <w:shd w:val="clear" w:color="auto" w:fill="FFFFFF"/>
          <w:lang w:eastAsia="en-GB"/>
        </w:rPr>
        <w:t>make deeper cuts in their arsenals</w:t>
      </w:r>
      <w:r>
        <w:rPr>
          <w:rFonts w:ascii="Cambria" w:eastAsia="Times New Roman" w:hAnsi="Cambria" w:cs="Times New Roman"/>
          <w:color w:val="333333"/>
          <w:shd w:val="clear" w:color="auto" w:fill="FFFFFF"/>
          <w:lang w:eastAsia="en-GB"/>
        </w:rPr>
        <w:t>;</w:t>
      </w:r>
    </w:p>
    <w:p w:rsidR="006A5F0C" w:rsidRPr="006A5F0C" w:rsidRDefault="006A5F0C" w:rsidP="006A5F0C">
      <w:pPr>
        <w:pStyle w:val="ListParagraph"/>
        <w:numPr>
          <w:ilvl w:val="0"/>
          <w:numId w:val="1"/>
        </w:numPr>
        <w:rPr>
          <w:rFonts w:ascii="Cambria" w:eastAsia="Times New Roman" w:hAnsi="Cambria" w:cs="Times New Roman"/>
          <w:color w:val="333333"/>
          <w:shd w:val="clear" w:color="auto" w:fill="FFFFFF"/>
          <w:lang w:eastAsia="en-GB"/>
        </w:rPr>
      </w:pPr>
      <w:r w:rsidRPr="006A5F0C">
        <w:rPr>
          <w:rFonts w:ascii="Cambria" w:eastAsia="Times New Roman" w:hAnsi="Cambria" w:cs="Times New Roman"/>
          <w:color w:val="333333"/>
          <w:shd w:val="clear" w:color="auto" w:fill="FFFFFF"/>
          <w:lang w:eastAsia="en-GB"/>
        </w:rPr>
        <w:t xml:space="preserve">and pave the way for nuclear-free security by joining the UN's multilateral Treaty on the Prohibition of Nuclear Weapons (TPNW), which was negotiated and adopted by over two-thirds of the UN General Assembly in 2017. </w:t>
      </w:r>
    </w:p>
    <w:p w:rsidR="006A5F0C" w:rsidRDefault="006A5F0C" w:rsidP="00432EE1">
      <w:pPr>
        <w:rPr>
          <w:rFonts w:ascii="Cambria" w:eastAsia="Times New Roman" w:hAnsi="Cambria" w:cs="Times New Roman"/>
          <w:color w:val="333333"/>
          <w:shd w:val="clear" w:color="auto" w:fill="FFFFFF"/>
          <w:lang w:eastAsia="en-GB"/>
        </w:rPr>
      </w:pPr>
    </w:p>
    <w:p w:rsidR="00557A6E" w:rsidRDefault="00557A6E" w:rsidP="00432EE1">
      <w:pPr>
        <w:rPr>
          <w:rFonts w:ascii="Cambria" w:eastAsia="Times New Roman" w:hAnsi="Cambria" w:cs="Times New Roman"/>
          <w:color w:val="333333"/>
          <w:shd w:val="clear" w:color="auto" w:fill="FFFFFF"/>
          <w:lang w:eastAsia="en-GB"/>
        </w:rPr>
      </w:pPr>
      <w:r>
        <w:rPr>
          <w:rFonts w:ascii="Cambria" w:eastAsia="Times New Roman" w:hAnsi="Cambria" w:cs="Times New Roman"/>
          <w:color w:val="333333"/>
          <w:shd w:val="clear" w:color="auto" w:fill="FFFFFF"/>
          <w:lang w:eastAsia="en-GB"/>
        </w:rPr>
        <w:t>Our global security cannot be left in the hands of a few governments and leaders who are willing to sacrifice humanity's collective needs and survival</w:t>
      </w:r>
      <w:r w:rsidR="00977102">
        <w:rPr>
          <w:rFonts w:ascii="Cambria" w:eastAsia="Times New Roman" w:hAnsi="Cambria" w:cs="Times New Roman"/>
          <w:color w:val="333333"/>
          <w:shd w:val="clear" w:color="auto" w:fill="FFFFFF"/>
          <w:lang w:eastAsia="en-GB"/>
        </w:rPr>
        <w:t xml:space="preserve"> for their own political ends.</w:t>
      </w:r>
      <w:r>
        <w:rPr>
          <w:rFonts w:ascii="Cambria" w:eastAsia="Times New Roman" w:hAnsi="Cambria" w:cs="Times New Roman"/>
          <w:color w:val="333333"/>
          <w:shd w:val="clear" w:color="auto" w:fill="FFFFFF"/>
          <w:lang w:eastAsia="en-GB"/>
        </w:rPr>
        <w:t xml:space="preserve">   Their actions and policies are not just undermining the bilateral</w:t>
      </w:r>
      <w:r w:rsidR="00977102">
        <w:rPr>
          <w:rFonts w:ascii="Cambria" w:eastAsia="Times New Roman" w:hAnsi="Cambria" w:cs="Times New Roman"/>
          <w:color w:val="333333"/>
          <w:shd w:val="clear" w:color="auto" w:fill="FFFFFF"/>
          <w:lang w:eastAsia="en-GB"/>
        </w:rPr>
        <w:t xml:space="preserve"> and </w:t>
      </w:r>
      <w:r>
        <w:rPr>
          <w:rFonts w:ascii="Cambria" w:eastAsia="Times New Roman" w:hAnsi="Cambria" w:cs="Times New Roman"/>
          <w:color w:val="333333"/>
          <w:shd w:val="clear" w:color="auto" w:fill="FFFFFF"/>
          <w:lang w:eastAsia="en-GB"/>
        </w:rPr>
        <w:t xml:space="preserve">regional treaties of the past fifty years, but </w:t>
      </w:r>
      <w:r w:rsidR="00977102">
        <w:rPr>
          <w:rFonts w:ascii="Cambria" w:eastAsia="Times New Roman" w:hAnsi="Cambria" w:cs="Times New Roman"/>
          <w:color w:val="333333"/>
          <w:shd w:val="clear" w:color="auto" w:fill="FFFFFF"/>
          <w:lang w:eastAsia="en-GB"/>
        </w:rPr>
        <w:t xml:space="preserve">also </w:t>
      </w:r>
      <w:r>
        <w:rPr>
          <w:rFonts w:ascii="Cambria" w:eastAsia="Times New Roman" w:hAnsi="Cambria" w:cs="Times New Roman"/>
          <w:color w:val="333333"/>
          <w:shd w:val="clear" w:color="auto" w:fill="FFFFFF"/>
          <w:lang w:eastAsia="en-GB"/>
        </w:rPr>
        <w:t xml:space="preserve">risking the future security of all </w:t>
      </w:r>
      <w:r w:rsidR="009227FE">
        <w:rPr>
          <w:rFonts w:ascii="Cambria" w:eastAsia="Times New Roman" w:hAnsi="Cambria" w:cs="Times New Roman"/>
          <w:color w:val="333333"/>
          <w:shd w:val="clear" w:color="auto" w:fill="FFFFFF"/>
          <w:lang w:eastAsia="en-GB"/>
        </w:rPr>
        <w:t>life on Earth.</w:t>
      </w:r>
      <w:r>
        <w:rPr>
          <w:rFonts w:ascii="Cambria" w:eastAsia="Times New Roman" w:hAnsi="Cambria" w:cs="Times New Roman"/>
          <w:color w:val="333333"/>
          <w:shd w:val="clear" w:color="auto" w:fill="FFFFFF"/>
          <w:lang w:eastAsia="en-GB"/>
        </w:rPr>
        <w:t xml:space="preserve">  </w:t>
      </w:r>
    </w:p>
    <w:p w:rsidR="00557A6E" w:rsidRDefault="00557A6E" w:rsidP="00557A6E">
      <w:pPr>
        <w:rPr>
          <w:rFonts w:ascii="Cambria" w:eastAsia="Times New Roman" w:hAnsi="Cambria" w:cs="Times New Roman"/>
          <w:color w:val="333333"/>
          <w:shd w:val="clear" w:color="auto" w:fill="FFFFFF"/>
          <w:lang w:eastAsia="en-GB"/>
        </w:rPr>
      </w:pPr>
    </w:p>
    <w:p w:rsidR="00557A6E" w:rsidRDefault="00557A6E" w:rsidP="00557A6E">
      <w:pPr>
        <w:rPr>
          <w:rFonts w:ascii="Cambria" w:eastAsia="Times New Roman" w:hAnsi="Cambria" w:cs="Times New Roman"/>
          <w:color w:val="333333"/>
          <w:shd w:val="clear" w:color="auto" w:fill="FFFFFF"/>
          <w:lang w:eastAsia="en-GB"/>
        </w:rPr>
      </w:pPr>
      <w:r>
        <w:rPr>
          <w:rFonts w:ascii="Cambria" w:eastAsia="Times New Roman" w:hAnsi="Cambria" w:cs="Times New Roman"/>
          <w:color w:val="333333"/>
          <w:shd w:val="clear" w:color="auto" w:fill="FFFFFF"/>
          <w:lang w:eastAsia="en-GB"/>
        </w:rPr>
        <w:t xml:space="preserve">ICAN's civil society partners and the majority of UN nations are working hard to bring the TPNW into force by 2020, as this will strengthen all aspects of disarmament and security, including efforts to prevent further proliferation.   The </w:t>
      </w:r>
      <w:r w:rsidR="00BF2E95">
        <w:rPr>
          <w:rFonts w:ascii="Cambria" w:eastAsia="Times New Roman" w:hAnsi="Cambria" w:cs="Times New Roman"/>
          <w:color w:val="333333"/>
          <w:shd w:val="clear" w:color="auto" w:fill="FFFFFF"/>
          <w:lang w:eastAsia="en-GB"/>
        </w:rPr>
        <w:t xml:space="preserve">TPNW's </w:t>
      </w:r>
      <w:r>
        <w:rPr>
          <w:rFonts w:ascii="Cambria" w:eastAsia="Times New Roman" w:hAnsi="Cambria" w:cs="Times New Roman"/>
          <w:color w:val="333333"/>
          <w:shd w:val="clear" w:color="auto" w:fill="FFFFFF"/>
          <w:lang w:eastAsia="en-GB"/>
        </w:rPr>
        <w:t xml:space="preserve">comprehensive nuclear weapon prohibitions and disarmament requirements </w:t>
      </w:r>
      <w:r w:rsidR="00BF2E95">
        <w:rPr>
          <w:rFonts w:ascii="Cambria" w:eastAsia="Times New Roman" w:hAnsi="Cambria" w:cs="Times New Roman"/>
          <w:color w:val="333333"/>
          <w:shd w:val="clear" w:color="auto" w:fill="FFFFFF"/>
          <w:lang w:eastAsia="en-GB"/>
        </w:rPr>
        <w:t xml:space="preserve">need to </w:t>
      </w:r>
      <w:r>
        <w:rPr>
          <w:rFonts w:ascii="Cambria" w:eastAsia="Times New Roman" w:hAnsi="Cambria" w:cs="Times New Roman"/>
          <w:color w:val="333333"/>
          <w:shd w:val="clear" w:color="auto" w:fill="FFFFFF"/>
          <w:lang w:eastAsia="en-GB"/>
        </w:rPr>
        <w:t xml:space="preserve">become fully embedded in international law as soon as possible, in order to plug </w:t>
      </w:r>
      <w:r w:rsidR="00BF2E95">
        <w:rPr>
          <w:rFonts w:ascii="Cambria" w:eastAsia="Times New Roman" w:hAnsi="Cambria" w:cs="Times New Roman"/>
          <w:color w:val="333333"/>
          <w:shd w:val="clear" w:color="auto" w:fill="FFFFFF"/>
          <w:lang w:eastAsia="en-GB"/>
        </w:rPr>
        <w:t xml:space="preserve">current </w:t>
      </w:r>
      <w:r>
        <w:rPr>
          <w:rFonts w:ascii="Cambria" w:eastAsia="Times New Roman" w:hAnsi="Cambria" w:cs="Times New Roman"/>
          <w:color w:val="333333"/>
          <w:shd w:val="clear" w:color="auto" w:fill="FFFFFF"/>
          <w:lang w:eastAsia="en-GB"/>
        </w:rPr>
        <w:t>legal gaps</w:t>
      </w:r>
      <w:r w:rsidR="00BF2E95">
        <w:rPr>
          <w:rFonts w:ascii="Cambria" w:eastAsia="Times New Roman" w:hAnsi="Cambria" w:cs="Times New Roman"/>
          <w:color w:val="333333"/>
          <w:shd w:val="clear" w:color="auto" w:fill="FFFFFF"/>
          <w:lang w:eastAsia="en-GB"/>
        </w:rPr>
        <w:t>, reinforce other disarmament and non-proliferation treaties,</w:t>
      </w:r>
      <w:r>
        <w:rPr>
          <w:rFonts w:ascii="Cambria" w:eastAsia="Times New Roman" w:hAnsi="Cambria" w:cs="Times New Roman"/>
          <w:color w:val="333333"/>
          <w:shd w:val="clear" w:color="auto" w:fill="FFFFFF"/>
          <w:lang w:eastAsia="en-GB"/>
        </w:rPr>
        <w:t xml:space="preserve"> and establish effective monitoring, enforcement and accountability by all UN Member States. </w:t>
      </w:r>
    </w:p>
    <w:p w:rsidR="00557A6E" w:rsidRDefault="00557A6E" w:rsidP="00557A6E">
      <w:pPr>
        <w:rPr>
          <w:rFonts w:ascii="Cambria" w:eastAsia="Times New Roman" w:hAnsi="Cambria" w:cs="Times New Roman"/>
          <w:color w:val="333333"/>
          <w:shd w:val="clear" w:color="auto" w:fill="FFFFFF"/>
          <w:lang w:eastAsia="en-GB"/>
        </w:rPr>
      </w:pPr>
    </w:p>
    <w:p w:rsidR="004F46D1" w:rsidRDefault="00E05957" w:rsidP="00E05957">
      <w:pPr>
        <w:rPr>
          <w:rFonts w:ascii="Cambria" w:eastAsia="Times New Roman" w:hAnsi="Cambria" w:cs="Times New Roman"/>
          <w:b/>
          <w:bCs/>
          <w:color w:val="333333"/>
          <w:sz w:val="22"/>
          <w:szCs w:val="22"/>
          <w:shd w:val="clear" w:color="auto" w:fill="FFFFFF"/>
          <w:lang w:eastAsia="en-GB"/>
        </w:rPr>
      </w:pPr>
      <w:r w:rsidRPr="00E05957">
        <w:rPr>
          <w:rFonts w:ascii="Cambria" w:eastAsia="Times New Roman" w:hAnsi="Cambria" w:cs="Times New Roman"/>
          <w:b/>
          <w:bCs/>
          <w:color w:val="333333"/>
          <w:sz w:val="22"/>
          <w:szCs w:val="22"/>
          <w:shd w:val="clear" w:color="auto" w:fill="FFFFFF"/>
          <w:lang w:eastAsia="en-GB"/>
        </w:rPr>
        <w:t xml:space="preserve">Contact </w:t>
      </w:r>
      <w:r w:rsidR="004F46D1" w:rsidRPr="00E05957">
        <w:rPr>
          <w:rFonts w:ascii="Cambria" w:eastAsia="Times New Roman" w:hAnsi="Cambria" w:cs="Times New Roman"/>
          <w:b/>
          <w:bCs/>
          <w:color w:val="333333"/>
          <w:sz w:val="22"/>
          <w:szCs w:val="22"/>
          <w:shd w:val="clear" w:color="auto" w:fill="FFFFFF"/>
          <w:lang w:eastAsia="en-GB"/>
        </w:rPr>
        <w:t>your local ICAN contacts</w:t>
      </w:r>
    </w:p>
    <w:p w:rsidR="00E05957" w:rsidRDefault="004F46D1" w:rsidP="00E05957">
      <w:pPr>
        <w:rPr>
          <w:rFonts w:ascii="Cambria" w:eastAsia="Times New Roman" w:hAnsi="Cambria" w:cs="Times New Roman"/>
          <w:b/>
          <w:bCs/>
          <w:color w:val="333333"/>
          <w:sz w:val="22"/>
          <w:szCs w:val="22"/>
          <w:shd w:val="clear" w:color="auto" w:fill="FFFFFF"/>
          <w:lang w:eastAsia="en-GB"/>
        </w:rPr>
      </w:pPr>
      <w:r>
        <w:rPr>
          <w:rFonts w:ascii="Cambria" w:eastAsia="Times New Roman" w:hAnsi="Cambria" w:cs="Times New Roman"/>
          <w:b/>
          <w:bCs/>
          <w:color w:val="333333"/>
          <w:sz w:val="22"/>
          <w:szCs w:val="22"/>
          <w:shd w:val="clear" w:color="auto" w:fill="FFFFFF"/>
          <w:lang w:eastAsia="en-GB"/>
        </w:rPr>
        <w:t xml:space="preserve">or ICAN Steering Group members </w:t>
      </w:r>
      <w:r w:rsidR="00E05957" w:rsidRPr="00E05957">
        <w:rPr>
          <w:rFonts w:ascii="Cambria" w:eastAsia="Times New Roman" w:hAnsi="Cambria" w:cs="Times New Roman"/>
          <w:b/>
          <w:bCs/>
          <w:color w:val="333333"/>
          <w:sz w:val="22"/>
          <w:szCs w:val="22"/>
          <w:shd w:val="clear" w:color="auto" w:fill="FFFFFF"/>
          <w:lang w:eastAsia="en-GB"/>
        </w:rPr>
        <w:t>Rebecca Johnson</w:t>
      </w:r>
      <w:r>
        <w:rPr>
          <w:rFonts w:ascii="Cambria" w:eastAsia="Times New Roman" w:hAnsi="Cambria" w:cs="Times New Roman"/>
          <w:b/>
          <w:bCs/>
          <w:color w:val="333333"/>
          <w:sz w:val="22"/>
          <w:szCs w:val="22"/>
          <w:shd w:val="clear" w:color="auto" w:fill="FFFFFF"/>
          <w:lang w:eastAsia="en-GB"/>
        </w:rPr>
        <w:t xml:space="preserve"> (in UK at  </w:t>
      </w:r>
      <w:r w:rsidR="00E05957" w:rsidRPr="00E05957">
        <w:rPr>
          <w:rFonts w:ascii="Cambria" w:eastAsia="Times New Roman" w:hAnsi="Cambria" w:cs="Times New Roman"/>
          <w:b/>
          <w:bCs/>
          <w:color w:val="333333"/>
          <w:sz w:val="22"/>
          <w:szCs w:val="22"/>
          <w:shd w:val="clear" w:color="auto" w:fill="FFFFFF"/>
          <w:lang w:eastAsia="en-GB"/>
        </w:rPr>
        <w:t>rej@acronym.org.uk // +44 77333 60955) o</w:t>
      </w:r>
      <w:r>
        <w:rPr>
          <w:rFonts w:ascii="Cambria" w:eastAsia="Times New Roman" w:hAnsi="Cambria" w:cs="Times New Roman"/>
          <w:b/>
          <w:bCs/>
          <w:color w:val="333333"/>
          <w:sz w:val="22"/>
          <w:szCs w:val="22"/>
          <w:shd w:val="clear" w:color="auto" w:fill="FFFFFF"/>
          <w:lang w:eastAsia="en-GB"/>
        </w:rPr>
        <w:t>r</w:t>
      </w:r>
      <w:r w:rsidR="00E05957" w:rsidRPr="00E05957">
        <w:rPr>
          <w:rFonts w:ascii="Cambria" w:eastAsia="Times New Roman" w:hAnsi="Cambria" w:cs="Times New Roman"/>
          <w:b/>
          <w:bCs/>
          <w:color w:val="333333"/>
          <w:sz w:val="22"/>
          <w:szCs w:val="22"/>
          <w:shd w:val="clear" w:color="auto" w:fill="FFFFFF"/>
          <w:lang w:eastAsia="en-GB"/>
        </w:rPr>
        <w:t xml:space="preserve"> Ray Acheson (</w:t>
      </w:r>
      <w:r>
        <w:rPr>
          <w:rFonts w:ascii="Cambria" w:eastAsia="Times New Roman" w:hAnsi="Cambria" w:cs="Times New Roman"/>
          <w:b/>
          <w:bCs/>
          <w:color w:val="333333"/>
          <w:sz w:val="22"/>
          <w:szCs w:val="22"/>
          <w:shd w:val="clear" w:color="auto" w:fill="FFFFFF"/>
          <w:lang w:eastAsia="en-GB"/>
        </w:rPr>
        <w:t xml:space="preserve">in NY at  </w:t>
      </w:r>
      <w:r w:rsidR="00E05957" w:rsidRPr="00E05957">
        <w:rPr>
          <w:rFonts w:ascii="Cambria" w:eastAsia="Times New Roman" w:hAnsi="Cambria" w:cs="Times New Roman"/>
          <w:b/>
          <w:bCs/>
          <w:color w:val="333333"/>
          <w:sz w:val="22"/>
          <w:szCs w:val="22"/>
          <w:shd w:val="clear" w:color="auto" w:fill="FFFFFF"/>
          <w:lang w:eastAsia="en-GB"/>
        </w:rPr>
        <w:t xml:space="preserve">ray.acheson@wilpf.org // +1 917 442 5214) </w:t>
      </w:r>
    </w:p>
    <w:p w:rsidR="007A708C" w:rsidRPr="00BE4C79" w:rsidRDefault="00E05957" w:rsidP="00AD2B19">
      <w:pPr>
        <w:rPr>
          <w:rFonts w:ascii="Cambria" w:eastAsia="Times New Roman" w:hAnsi="Cambria" w:cs="Times New Roman"/>
          <w:b/>
          <w:bCs/>
          <w:color w:val="333333"/>
          <w:sz w:val="22"/>
          <w:szCs w:val="22"/>
          <w:shd w:val="clear" w:color="auto" w:fill="FFFFFF"/>
          <w:lang w:eastAsia="en-GB"/>
        </w:rPr>
      </w:pPr>
      <w:r>
        <w:rPr>
          <w:rFonts w:ascii="Cambria" w:eastAsia="Times New Roman" w:hAnsi="Cambria" w:cs="Times New Roman"/>
          <w:b/>
          <w:bCs/>
          <w:color w:val="333333"/>
          <w:sz w:val="22"/>
          <w:szCs w:val="22"/>
          <w:shd w:val="clear" w:color="auto" w:fill="FFFFFF"/>
          <w:lang w:eastAsia="en-GB"/>
        </w:rPr>
        <w:t xml:space="preserve"> </w:t>
      </w:r>
    </w:p>
    <w:p w:rsidR="007A708C" w:rsidRDefault="00BE4C79" w:rsidP="00AD2B19">
      <w:pPr>
        <w:rPr>
          <w:rFonts w:ascii="Cambria" w:eastAsia="Times New Roman" w:hAnsi="Cambria" w:cs="Times New Roman"/>
          <w:b/>
          <w:bCs/>
          <w:color w:val="333333"/>
          <w:shd w:val="clear" w:color="auto" w:fill="FFFFFF"/>
          <w:lang w:eastAsia="en-GB"/>
        </w:rPr>
      </w:pPr>
      <w:r>
        <w:rPr>
          <w:rFonts w:ascii="Cambria" w:eastAsia="Times New Roman" w:hAnsi="Cambria" w:cs="Times New Roman"/>
          <w:b/>
          <w:bCs/>
          <w:color w:val="333333"/>
          <w:shd w:val="clear" w:color="auto" w:fill="FFFFFF"/>
          <w:lang w:eastAsia="en-GB"/>
        </w:rPr>
        <w:t>+++++++++++++++++</w:t>
      </w:r>
    </w:p>
    <w:p w:rsidR="00AD2B19" w:rsidRPr="006C4531" w:rsidRDefault="00883FB4" w:rsidP="00AD2B19">
      <w:pPr>
        <w:rPr>
          <w:rFonts w:ascii="Cambria" w:eastAsia="Times New Roman" w:hAnsi="Cambria" w:cs="Times New Roman"/>
          <w:b/>
          <w:bCs/>
          <w:color w:val="333333"/>
          <w:sz w:val="26"/>
          <w:szCs w:val="26"/>
          <w:shd w:val="clear" w:color="auto" w:fill="FFFFFF"/>
          <w:lang w:eastAsia="en-GB"/>
        </w:rPr>
      </w:pPr>
      <w:r w:rsidRPr="006C4531">
        <w:rPr>
          <w:rFonts w:ascii="Cambria" w:eastAsia="Times New Roman" w:hAnsi="Cambria" w:cs="Times New Roman"/>
          <w:b/>
          <w:bCs/>
          <w:color w:val="333333"/>
          <w:sz w:val="26"/>
          <w:szCs w:val="26"/>
          <w:shd w:val="clear" w:color="auto" w:fill="FFFFFF"/>
          <w:lang w:eastAsia="en-GB"/>
        </w:rPr>
        <w:lastRenderedPageBreak/>
        <w:t xml:space="preserve">Additional </w:t>
      </w:r>
      <w:r w:rsidR="00AD2B19" w:rsidRPr="006C4531">
        <w:rPr>
          <w:rFonts w:ascii="Cambria" w:eastAsia="Times New Roman" w:hAnsi="Cambria" w:cs="Times New Roman"/>
          <w:b/>
          <w:bCs/>
          <w:color w:val="333333"/>
          <w:sz w:val="26"/>
          <w:szCs w:val="26"/>
          <w:shd w:val="clear" w:color="auto" w:fill="FFFFFF"/>
          <w:lang w:eastAsia="en-GB"/>
        </w:rPr>
        <w:t>Backgrou</w:t>
      </w:r>
      <w:bookmarkStart w:id="0" w:name="_GoBack"/>
      <w:bookmarkEnd w:id="0"/>
      <w:r w:rsidR="00AD2B19" w:rsidRPr="006C4531">
        <w:rPr>
          <w:rFonts w:ascii="Cambria" w:eastAsia="Times New Roman" w:hAnsi="Cambria" w:cs="Times New Roman"/>
          <w:b/>
          <w:bCs/>
          <w:color w:val="333333"/>
          <w:sz w:val="26"/>
          <w:szCs w:val="26"/>
          <w:shd w:val="clear" w:color="auto" w:fill="FFFFFF"/>
          <w:lang w:eastAsia="en-GB"/>
        </w:rPr>
        <w:t>nd</w:t>
      </w:r>
      <w:r w:rsidR="004D095F" w:rsidRPr="006C4531">
        <w:rPr>
          <w:rFonts w:ascii="Cambria" w:eastAsia="Times New Roman" w:hAnsi="Cambria" w:cs="Times New Roman"/>
          <w:b/>
          <w:bCs/>
          <w:color w:val="333333"/>
          <w:sz w:val="26"/>
          <w:szCs w:val="26"/>
          <w:shd w:val="clear" w:color="auto" w:fill="FFFFFF"/>
          <w:lang w:eastAsia="en-GB"/>
        </w:rPr>
        <w:t xml:space="preserve"> </w:t>
      </w:r>
      <w:r w:rsidRPr="006C4531">
        <w:rPr>
          <w:rFonts w:ascii="Cambria" w:eastAsia="Times New Roman" w:hAnsi="Cambria" w:cs="Times New Roman"/>
          <w:b/>
          <w:bCs/>
          <w:color w:val="333333"/>
          <w:sz w:val="26"/>
          <w:szCs w:val="26"/>
          <w:shd w:val="clear" w:color="auto" w:fill="FFFFFF"/>
          <w:lang w:eastAsia="en-GB"/>
        </w:rPr>
        <w:t xml:space="preserve">on INF Treaty and TPNW, if required </w:t>
      </w:r>
    </w:p>
    <w:p w:rsidR="00883FB4" w:rsidRDefault="00883FB4" w:rsidP="00AD2B19">
      <w:pPr>
        <w:rPr>
          <w:rFonts w:ascii="Cambria" w:eastAsia="Times New Roman" w:hAnsi="Cambria" w:cs="Times New Roman"/>
          <w:color w:val="333333"/>
          <w:shd w:val="clear" w:color="auto" w:fill="FFFFFF"/>
          <w:lang w:eastAsia="en-GB"/>
        </w:rPr>
      </w:pPr>
    </w:p>
    <w:p w:rsidR="00AD2B19" w:rsidRDefault="00AD2B19" w:rsidP="00AD2B19">
      <w:pPr>
        <w:rPr>
          <w:rFonts w:ascii="Cambria" w:eastAsia="Times New Roman" w:hAnsi="Cambria" w:cs="Times New Roman"/>
          <w:color w:val="333333"/>
          <w:shd w:val="clear" w:color="auto" w:fill="FFFFFF"/>
          <w:lang w:eastAsia="en-GB"/>
        </w:rPr>
      </w:pPr>
      <w:r>
        <w:rPr>
          <w:rFonts w:ascii="Cambria" w:eastAsia="Times New Roman" w:hAnsi="Cambria" w:cs="Times New Roman"/>
          <w:color w:val="000230"/>
          <w:lang w:eastAsia="en-GB"/>
        </w:rPr>
        <w:t xml:space="preserve">It is six months since US </w:t>
      </w:r>
      <w:r w:rsidR="00AA3F1E">
        <w:rPr>
          <w:rFonts w:ascii="Cambria" w:eastAsia="Times New Roman" w:hAnsi="Cambria" w:cs="Times New Roman"/>
          <w:color w:val="000230"/>
          <w:lang w:eastAsia="en-GB"/>
        </w:rPr>
        <w:t xml:space="preserve">President Donald </w:t>
      </w:r>
      <w:r>
        <w:rPr>
          <w:rFonts w:ascii="Cambria" w:eastAsia="Times New Roman" w:hAnsi="Cambria" w:cs="Times New Roman"/>
          <w:color w:val="000230"/>
          <w:lang w:eastAsia="en-GB"/>
        </w:rPr>
        <w:t xml:space="preserve">Trump and Russian President </w:t>
      </w:r>
      <w:r w:rsidR="00AA3F1E">
        <w:rPr>
          <w:rFonts w:ascii="Cambria" w:eastAsia="Times New Roman" w:hAnsi="Cambria" w:cs="Times New Roman"/>
          <w:color w:val="000230"/>
          <w:lang w:eastAsia="en-GB"/>
        </w:rPr>
        <w:t xml:space="preserve">Vladimir </w:t>
      </w:r>
      <w:r>
        <w:rPr>
          <w:rFonts w:ascii="Cambria" w:eastAsia="Times New Roman" w:hAnsi="Cambria" w:cs="Times New Roman"/>
          <w:color w:val="000230"/>
          <w:lang w:eastAsia="en-GB"/>
        </w:rPr>
        <w:t xml:space="preserve">Putin put the </w:t>
      </w:r>
      <w:hyperlink r:id="rId5" w:history="1">
        <w:r w:rsidRPr="001F2CEC">
          <w:rPr>
            <w:rStyle w:val="Hyperlink"/>
            <w:rFonts w:ascii="Cambria" w:eastAsia="Times New Roman" w:hAnsi="Cambria" w:cs="Times New Roman"/>
            <w:lang w:eastAsia="en-GB"/>
          </w:rPr>
          <w:t>1987 Intermediate-Range Nuclear Forces (INF</w:t>
        </w:r>
        <w:r w:rsidRPr="006D31C6">
          <w:rPr>
            <w:rStyle w:val="Hyperlink"/>
            <w:rFonts w:ascii="Cambria" w:eastAsia="Times New Roman" w:hAnsi="Cambria" w:cs="Times New Roman"/>
            <w:lang w:eastAsia="en-GB"/>
          </w:rPr>
          <w:t>) Treaty</w:t>
        </w:r>
      </w:hyperlink>
      <w:r>
        <w:rPr>
          <w:rFonts w:ascii="Cambria" w:eastAsia="Times New Roman" w:hAnsi="Cambria" w:cs="Times New Roman"/>
          <w:color w:val="000230"/>
          <w:lang w:eastAsia="en-GB"/>
        </w:rPr>
        <w:t xml:space="preserve"> in jeopardy by </w:t>
      </w:r>
      <w:hyperlink r:id="rId6" w:history="1">
        <w:r w:rsidRPr="00CE53CF">
          <w:rPr>
            <w:rStyle w:val="Hyperlink"/>
            <w:rFonts w:ascii="Cambria" w:eastAsia="Times New Roman" w:hAnsi="Cambria" w:cs="Times New Roman"/>
            <w:lang w:eastAsia="en-GB"/>
          </w:rPr>
          <w:t xml:space="preserve">suspending </w:t>
        </w:r>
        <w:r w:rsidR="00AA3F1E" w:rsidRPr="00CE53CF">
          <w:rPr>
            <w:rStyle w:val="Hyperlink"/>
            <w:rFonts w:ascii="Cambria" w:eastAsia="Times New Roman" w:hAnsi="Cambria" w:cs="Times New Roman"/>
            <w:lang w:eastAsia="en-GB"/>
          </w:rPr>
          <w:t xml:space="preserve">first </w:t>
        </w:r>
        <w:r w:rsidRPr="00CE53CF">
          <w:rPr>
            <w:rStyle w:val="Hyperlink"/>
            <w:rFonts w:ascii="Cambria" w:eastAsia="Times New Roman" w:hAnsi="Cambria" w:cs="Times New Roman"/>
            <w:lang w:eastAsia="en-GB"/>
          </w:rPr>
          <w:t>US and then Russia</w:t>
        </w:r>
        <w:r w:rsidR="00AA3F1E" w:rsidRPr="00CE53CF">
          <w:rPr>
            <w:rStyle w:val="Hyperlink"/>
            <w:rFonts w:ascii="Cambria" w:eastAsia="Times New Roman" w:hAnsi="Cambria" w:cs="Times New Roman"/>
            <w:lang w:eastAsia="en-GB"/>
          </w:rPr>
          <w:t>n</w:t>
        </w:r>
        <w:r w:rsidRPr="00CE53CF">
          <w:rPr>
            <w:rStyle w:val="Hyperlink"/>
            <w:rFonts w:ascii="Cambria" w:eastAsia="Times New Roman" w:hAnsi="Cambria" w:cs="Times New Roman"/>
            <w:lang w:eastAsia="en-GB"/>
          </w:rPr>
          <w:t xml:space="preserve"> compliance</w:t>
        </w:r>
      </w:hyperlink>
      <w:r w:rsidR="00AA3F1E">
        <w:rPr>
          <w:rFonts w:ascii="Cambria" w:eastAsia="Times New Roman" w:hAnsi="Cambria" w:cs="Times New Roman"/>
          <w:color w:val="000230"/>
          <w:lang w:eastAsia="en-GB"/>
        </w:rPr>
        <w:t xml:space="preserve"> respectively</w:t>
      </w:r>
      <w:r>
        <w:rPr>
          <w:rFonts w:ascii="Cambria" w:eastAsia="Times New Roman" w:hAnsi="Cambria" w:cs="Times New Roman"/>
          <w:color w:val="000230"/>
          <w:lang w:eastAsia="en-GB"/>
        </w:rPr>
        <w:t xml:space="preserve">.  Since neither leader has done anything since then to save the INF Treaty, it </w:t>
      </w:r>
      <w:r>
        <w:rPr>
          <w:rFonts w:ascii="Cambria" w:eastAsia="Times New Roman" w:hAnsi="Cambria" w:cs="Times New Roman"/>
          <w:color w:val="333333"/>
          <w:shd w:val="clear" w:color="auto" w:fill="FFFFFF"/>
          <w:lang w:eastAsia="en-GB"/>
        </w:rPr>
        <w:t>is likely that on 2 August the US and Russia will formally pull out of this important bilateral Treaty and start deploying the</w:t>
      </w:r>
      <w:r w:rsidR="006D31C6">
        <w:rPr>
          <w:rFonts w:ascii="Cambria" w:eastAsia="Times New Roman" w:hAnsi="Cambria" w:cs="Times New Roman"/>
          <w:color w:val="333333"/>
          <w:shd w:val="clear" w:color="auto" w:fill="FFFFFF"/>
          <w:lang w:eastAsia="en-GB"/>
        </w:rPr>
        <w:t xml:space="preserve"> </w:t>
      </w:r>
      <w:r w:rsidR="006D31C6">
        <w:rPr>
          <w:rFonts w:ascii="Cambria" w:eastAsia="Times New Roman" w:hAnsi="Cambria" w:cs="Times New Roman"/>
          <w:color w:val="000230"/>
          <w:lang w:eastAsia="en-GB"/>
        </w:rPr>
        <w:t xml:space="preserve">intermediate-range </w:t>
      </w:r>
      <w:r w:rsidR="006D31C6" w:rsidRPr="001F2CEC">
        <w:rPr>
          <w:rFonts w:ascii="Cambria" w:eastAsia="Times New Roman" w:hAnsi="Cambria" w:cs="Times New Roman"/>
          <w:color w:val="000230"/>
          <w:lang w:eastAsia="en-GB"/>
        </w:rPr>
        <w:t>ground-launched ballistic and cruise missiles</w:t>
      </w:r>
      <w:r w:rsidR="006D31C6">
        <w:rPr>
          <w:rFonts w:ascii="Cambria" w:eastAsia="Times New Roman" w:hAnsi="Cambria" w:cs="Times New Roman"/>
          <w:color w:val="000230"/>
          <w:lang w:eastAsia="en-GB"/>
        </w:rPr>
        <w:t xml:space="preserve"> </w:t>
      </w:r>
      <w:r>
        <w:rPr>
          <w:rFonts w:ascii="Cambria" w:eastAsia="Times New Roman" w:hAnsi="Cambria" w:cs="Times New Roman"/>
          <w:color w:val="333333"/>
          <w:shd w:val="clear" w:color="auto" w:fill="FFFFFF"/>
          <w:lang w:eastAsia="en-GB"/>
        </w:rPr>
        <w:t xml:space="preserve">that the INF Treaty kept out of Europe for over 30 years. </w:t>
      </w:r>
    </w:p>
    <w:p w:rsidR="00AD2B19" w:rsidRDefault="00AD2B19" w:rsidP="00AD2B19">
      <w:pPr>
        <w:rPr>
          <w:rFonts w:ascii="Cambria" w:eastAsia="Times New Roman" w:hAnsi="Cambria" w:cs="Times New Roman"/>
          <w:color w:val="333333"/>
          <w:shd w:val="clear" w:color="auto" w:fill="FFFFFF"/>
          <w:lang w:eastAsia="en-GB"/>
        </w:rPr>
      </w:pPr>
    </w:p>
    <w:p w:rsidR="006D31C6" w:rsidRDefault="00AD2B19" w:rsidP="00AD2B19">
      <w:pPr>
        <w:rPr>
          <w:rFonts w:ascii="Cambria" w:eastAsia="Times New Roman" w:hAnsi="Cambria" w:cs="Times New Roman"/>
          <w:color w:val="000230"/>
          <w:lang w:eastAsia="en-GB"/>
        </w:rPr>
      </w:pPr>
      <w:r>
        <w:rPr>
          <w:rFonts w:ascii="Cambria" w:eastAsia="Times New Roman" w:hAnsi="Cambria" w:cs="Times New Roman"/>
          <w:color w:val="333333"/>
          <w:shd w:val="clear" w:color="auto" w:fill="FFFFFF"/>
          <w:lang w:eastAsia="en-GB"/>
        </w:rPr>
        <w:t xml:space="preserve">The </w:t>
      </w:r>
      <w:r>
        <w:rPr>
          <w:rFonts w:ascii="Cambria" w:eastAsia="Times New Roman" w:hAnsi="Cambria" w:cs="Times New Roman"/>
          <w:color w:val="000230"/>
          <w:lang w:eastAsia="en-GB"/>
        </w:rPr>
        <w:t xml:space="preserve">INF Treaty was </w:t>
      </w:r>
      <w:r w:rsidR="007A708C">
        <w:rPr>
          <w:rFonts w:ascii="Cambria" w:eastAsia="Times New Roman" w:hAnsi="Cambria" w:cs="Times New Roman"/>
          <w:color w:val="000230"/>
          <w:lang w:eastAsia="en-GB"/>
        </w:rPr>
        <w:t xml:space="preserve">achieved </w:t>
      </w:r>
      <w:r>
        <w:rPr>
          <w:rFonts w:ascii="Cambria" w:eastAsia="Times New Roman" w:hAnsi="Cambria" w:cs="Times New Roman"/>
          <w:color w:val="000230"/>
          <w:lang w:eastAsia="en-GB"/>
        </w:rPr>
        <w:t>after years of massive anti-nuclear protests during the 1980s, centring on the deployment of</w:t>
      </w:r>
      <w:r w:rsidR="006D31C6">
        <w:rPr>
          <w:rFonts w:ascii="Cambria" w:eastAsia="Times New Roman" w:hAnsi="Cambria" w:cs="Times New Roman"/>
          <w:color w:val="000230"/>
          <w:lang w:eastAsia="en-GB"/>
        </w:rPr>
        <w:t xml:space="preserve"> </w:t>
      </w:r>
      <w:r w:rsidR="006D31C6">
        <w:rPr>
          <w:rFonts w:ascii="Cambria" w:eastAsia="Times New Roman" w:hAnsi="Cambria" w:cs="Times New Roman"/>
          <w:color w:val="333333"/>
          <w:shd w:val="clear" w:color="auto" w:fill="FFFFFF"/>
          <w:lang w:eastAsia="en-GB"/>
        </w:rPr>
        <w:t xml:space="preserve">"theatre" nuclear weapons with pre-emptive, first use capabilities.  These protests mobilised millions of people, especially in Europe, and led to the establishment of the famous </w:t>
      </w:r>
      <w:r>
        <w:rPr>
          <w:rFonts w:ascii="Cambria" w:eastAsia="Times New Roman" w:hAnsi="Cambria" w:cs="Times New Roman"/>
          <w:color w:val="000230"/>
          <w:lang w:eastAsia="en-GB"/>
        </w:rPr>
        <w:t>Greenham Common</w:t>
      </w:r>
      <w:r w:rsidR="006D31C6">
        <w:rPr>
          <w:rFonts w:ascii="Cambria" w:eastAsia="Times New Roman" w:hAnsi="Cambria" w:cs="Times New Roman"/>
          <w:color w:val="000230"/>
          <w:lang w:eastAsia="en-GB"/>
        </w:rPr>
        <w:t xml:space="preserve"> Women's Peace Camp</w:t>
      </w:r>
      <w:r w:rsidR="008513F3">
        <w:rPr>
          <w:rFonts w:ascii="Cambria" w:eastAsia="Times New Roman" w:hAnsi="Cambria" w:cs="Times New Roman"/>
          <w:color w:val="000230"/>
          <w:lang w:eastAsia="en-GB"/>
        </w:rPr>
        <w:t xml:space="preserve">, a non-stop living protest </w:t>
      </w:r>
      <w:r w:rsidR="007A708C">
        <w:rPr>
          <w:rFonts w:ascii="Cambria" w:eastAsia="Times New Roman" w:hAnsi="Cambria" w:cs="Times New Roman"/>
          <w:color w:val="000230"/>
          <w:lang w:eastAsia="en-GB"/>
        </w:rPr>
        <w:t xml:space="preserve">from 1981 </w:t>
      </w:r>
      <w:r w:rsidR="00267E36">
        <w:rPr>
          <w:rFonts w:ascii="Cambria" w:eastAsia="Times New Roman" w:hAnsi="Cambria" w:cs="Times New Roman"/>
          <w:color w:val="000230"/>
          <w:lang w:eastAsia="en-GB"/>
        </w:rPr>
        <w:t xml:space="preserve">(when USAF Greenham Common, near Newbury, UK, was designated as the first NATO base in Europe to receive 96 ground-launched cruise missiles armed with 200 kiloton warheads) </w:t>
      </w:r>
      <w:r w:rsidR="007A708C">
        <w:rPr>
          <w:rFonts w:ascii="Cambria" w:eastAsia="Times New Roman" w:hAnsi="Cambria" w:cs="Times New Roman"/>
          <w:color w:val="000230"/>
          <w:lang w:eastAsia="en-GB"/>
        </w:rPr>
        <w:t xml:space="preserve">to 1991 (when the last INF missiles were removed and eliminated).   </w:t>
      </w:r>
    </w:p>
    <w:p w:rsidR="007A708C" w:rsidRDefault="007A708C" w:rsidP="00AD2B19">
      <w:pPr>
        <w:rPr>
          <w:rFonts w:ascii="Cambria" w:eastAsia="Times New Roman" w:hAnsi="Cambria" w:cs="Times New Roman"/>
          <w:color w:val="000230"/>
          <w:lang w:eastAsia="en-GB"/>
        </w:rPr>
      </w:pPr>
    </w:p>
    <w:p w:rsidR="00AD2B19" w:rsidRPr="00C67D1B" w:rsidRDefault="00AD2B19" w:rsidP="00AD2B19">
      <w:pPr>
        <w:rPr>
          <w:rFonts w:ascii="Cambria" w:eastAsia="Times New Roman" w:hAnsi="Cambria" w:cs="Times New Roman"/>
          <w:color w:val="000230"/>
          <w:lang w:eastAsia="en-GB"/>
        </w:rPr>
      </w:pPr>
      <w:r>
        <w:rPr>
          <w:rFonts w:ascii="Cambria" w:eastAsia="Times New Roman" w:hAnsi="Cambria" w:cs="Times New Roman"/>
          <w:color w:val="000230"/>
          <w:lang w:eastAsia="en-GB"/>
        </w:rPr>
        <w:t xml:space="preserve">In prohibiting and eliminating all </w:t>
      </w:r>
      <w:r w:rsidR="006D31C6">
        <w:rPr>
          <w:rFonts w:ascii="Cambria" w:eastAsia="Times New Roman" w:hAnsi="Cambria" w:cs="Times New Roman"/>
          <w:color w:val="000230"/>
          <w:lang w:eastAsia="en-GB"/>
        </w:rPr>
        <w:t xml:space="preserve">US and Russian </w:t>
      </w:r>
      <w:r>
        <w:rPr>
          <w:rFonts w:ascii="Cambria" w:eastAsia="Times New Roman" w:hAnsi="Cambria" w:cs="Times New Roman"/>
          <w:color w:val="000230"/>
          <w:lang w:eastAsia="en-GB"/>
        </w:rPr>
        <w:t>ground-launched</w:t>
      </w:r>
      <w:r w:rsidR="006D31C6">
        <w:rPr>
          <w:rFonts w:ascii="Cambria" w:eastAsia="Times New Roman" w:hAnsi="Cambria" w:cs="Times New Roman"/>
          <w:color w:val="000230"/>
          <w:lang w:eastAsia="en-GB"/>
        </w:rPr>
        <w:t xml:space="preserve"> </w:t>
      </w:r>
      <w:r>
        <w:rPr>
          <w:rFonts w:ascii="Cambria" w:eastAsia="Times New Roman" w:hAnsi="Cambria" w:cs="Times New Roman"/>
          <w:color w:val="000230"/>
          <w:lang w:eastAsia="en-GB"/>
        </w:rPr>
        <w:t xml:space="preserve">cruise, Pershing and SS20 missiles with a range </w:t>
      </w:r>
      <w:r w:rsidRPr="001F2CEC">
        <w:rPr>
          <w:rFonts w:ascii="Cambria" w:eastAsia="Times New Roman" w:hAnsi="Cambria" w:cs="Times New Roman"/>
          <w:color w:val="000230"/>
          <w:lang w:eastAsia="en-GB"/>
        </w:rPr>
        <w:t>of 500 to 5,500 kilometers</w:t>
      </w:r>
      <w:r>
        <w:rPr>
          <w:rFonts w:ascii="Cambria" w:eastAsia="Times New Roman" w:hAnsi="Cambria" w:cs="Times New Roman"/>
          <w:color w:val="000230"/>
          <w:lang w:eastAsia="en-GB"/>
        </w:rPr>
        <w:t xml:space="preserve">, the INF Treaty halted the US-Soviet </w:t>
      </w:r>
      <w:r w:rsidR="00042187">
        <w:rPr>
          <w:rFonts w:ascii="Cambria" w:eastAsia="Times New Roman" w:hAnsi="Cambria" w:cs="Times New Roman"/>
          <w:color w:val="000230"/>
          <w:lang w:eastAsia="en-GB"/>
        </w:rPr>
        <w:t xml:space="preserve">cold war </w:t>
      </w:r>
      <w:r>
        <w:rPr>
          <w:rFonts w:ascii="Cambria" w:eastAsia="Times New Roman" w:hAnsi="Cambria" w:cs="Times New Roman"/>
          <w:color w:val="000230"/>
          <w:lang w:eastAsia="en-GB"/>
        </w:rPr>
        <w:t>arms race, provided detailed verification provisions</w:t>
      </w:r>
      <w:r w:rsidRPr="00C67D1B">
        <w:rPr>
          <w:rFonts w:ascii="Cambria" w:eastAsia="Times New Roman" w:hAnsi="Cambria" w:cs="Times New Roman"/>
          <w:color w:val="000230"/>
          <w:lang w:eastAsia="en-GB"/>
        </w:rPr>
        <w:t xml:space="preserve">, and resulted in a total of 2,692 short, medium and intermediate-range missiles being destroyed by the deadline of 1 June 1991.  </w:t>
      </w:r>
    </w:p>
    <w:p w:rsidR="00EB491D" w:rsidRPr="00C67D1B" w:rsidRDefault="00EB491D" w:rsidP="00AD2B19">
      <w:pPr>
        <w:rPr>
          <w:rFonts w:ascii="Cambria" w:eastAsia="Times New Roman" w:hAnsi="Cambria" w:cs="Times New Roman"/>
          <w:color w:val="000230"/>
          <w:lang w:eastAsia="en-GB"/>
        </w:rPr>
      </w:pPr>
    </w:p>
    <w:p w:rsidR="004F46D1" w:rsidRDefault="00EB491D" w:rsidP="00AD2B19">
      <w:pPr>
        <w:rPr>
          <w:rFonts w:ascii="Cambria" w:eastAsia="Times New Roman" w:hAnsi="Cambria" w:cs="Times New Roman"/>
          <w:shd w:val="clear" w:color="auto" w:fill="FFFFFF"/>
        </w:rPr>
      </w:pPr>
      <w:r w:rsidRPr="00C67D1B">
        <w:rPr>
          <w:rFonts w:ascii="Cambria" w:eastAsia="Times New Roman" w:hAnsi="Cambria" w:cs="Times New Roman"/>
          <w:color w:val="000230"/>
          <w:lang w:eastAsia="en-GB"/>
        </w:rPr>
        <w:t xml:space="preserve">The </w:t>
      </w:r>
      <w:hyperlink r:id="rId7" w:history="1">
        <w:r w:rsidRPr="00814566">
          <w:rPr>
            <w:rStyle w:val="Hyperlink"/>
            <w:rFonts w:ascii="Cambria" w:eastAsia="Times New Roman" w:hAnsi="Cambria" w:cs="Times New Roman"/>
            <w:lang w:eastAsia="en-GB"/>
          </w:rPr>
          <w:t>2017 Treaty on the Prohibition of Nuclear Weapons (TPNW)</w:t>
        </w:r>
      </w:hyperlink>
      <w:r w:rsidRPr="00C67D1B">
        <w:rPr>
          <w:rFonts w:ascii="Cambria" w:eastAsia="Times New Roman" w:hAnsi="Cambria" w:cs="Times New Roman"/>
          <w:color w:val="000230"/>
          <w:lang w:eastAsia="en-GB"/>
        </w:rPr>
        <w:t xml:space="preserve"> </w:t>
      </w:r>
      <w:r w:rsidR="00BA69BD" w:rsidRPr="00C67D1B">
        <w:rPr>
          <w:rFonts w:ascii="Cambria" w:eastAsia="Times New Roman" w:hAnsi="Cambria" w:cs="Times New Roman"/>
          <w:color w:val="000230"/>
          <w:lang w:eastAsia="en-GB"/>
        </w:rPr>
        <w:t xml:space="preserve">was adopted by 122 UN Member States on 7 July 2017 and opened for signature by the UN Secretary-General on 20 September 2017. </w:t>
      </w:r>
      <w:r w:rsidR="00C67D1B" w:rsidRPr="00C67D1B">
        <w:rPr>
          <w:rFonts w:ascii="Cambria" w:eastAsia="Times New Roman" w:hAnsi="Cambria" w:cs="Times New Roman"/>
          <w:color w:val="000230"/>
          <w:lang w:eastAsia="en-GB"/>
        </w:rPr>
        <w:t xml:space="preserve"> </w:t>
      </w:r>
      <w:r w:rsidR="00C67D1B" w:rsidRPr="00C67D1B">
        <w:rPr>
          <w:rFonts w:ascii="Cambria" w:hAnsi="Cambria" w:cs="Times New Roman"/>
        </w:rPr>
        <w:t xml:space="preserve">The TPNW </w:t>
      </w:r>
      <w:r w:rsidR="00C67D1B">
        <w:rPr>
          <w:rFonts w:ascii="Cambria" w:hAnsi="Cambria" w:cs="Times New Roman"/>
        </w:rPr>
        <w:t xml:space="preserve">enshrines </w:t>
      </w:r>
      <w:r w:rsidR="00C67D1B" w:rsidRPr="00C67D1B">
        <w:rPr>
          <w:rFonts w:ascii="Cambria" w:eastAsia="Times New Roman" w:hAnsi="Cambria" w:cs="Times New Roman"/>
          <w:shd w:val="clear" w:color="auto" w:fill="FFFFFF"/>
        </w:rPr>
        <w:t xml:space="preserve">clear legal prohibitions on a range of activities that for over seven decades have enabled states to acquire, produce, station, deploy, use and threaten to use nuclear weapons.  It provides two practical pathways for </w:t>
      </w:r>
      <w:r w:rsidR="00093495">
        <w:rPr>
          <w:rFonts w:ascii="Cambria" w:eastAsia="Times New Roman" w:hAnsi="Cambria" w:cs="Times New Roman"/>
          <w:shd w:val="clear" w:color="auto" w:fill="FFFFFF"/>
        </w:rPr>
        <w:t xml:space="preserve">governments of </w:t>
      </w:r>
      <w:r w:rsidR="00C67D1B" w:rsidRPr="00C67D1B">
        <w:rPr>
          <w:rFonts w:ascii="Cambria" w:eastAsia="Times New Roman" w:hAnsi="Cambria" w:cs="Times New Roman"/>
          <w:shd w:val="clear" w:color="auto" w:fill="FFFFFF"/>
        </w:rPr>
        <w:t>nuclear armed and</w:t>
      </w:r>
      <w:r w:rsidR="00C67D1B">
        <w:rPr>
          <w:rFonts w:ascii="Cambria" w:eastAsia="Times New Roman" w:hAnsi="Cambria" w:cs="Times New Roman"/>
          <w:shd w:val="clear" w:color="auto" w:fill="FFFFFF"/>
        </w:rPr>
        <w:t xml:space="preserve"> endorsing </w:t>
      </w:r>
      <w:r w:rsidR="00C67D1B" w:rsidRPr="00C67D1B">
        <w:rPr>
          <w:rFonts w:ascii="Cambria" w:eastAsia="Times New Roman" w:hAnsi="Cambria" w:cs="Times New Roman"/>
          <w:shd w:val="clear" w:color="auto" w:fill="FFFFFF"/>
        </w:rPr>
        <w:t>states</w:t>
      </w:r>
      <w:r w:rsidR="00093495">
        <w:rPr>
          <w:rFonts w:ascii="Cambria" w:eastAsia="Times New Roman" w:hAnsi="Cambria" w:cs="Times New Roman"/>
          <w:shd w:val="clear" w:color="auto" w:fill="FFFFFF"/>
        </w:rPr>
        <w:t xml:space="preserve"> in nuclear alliances</w:t>
      </w:r>
      <w:r w:rsidR="00C67D1B" w:rsidRPr="00C67D1B">
        <w:rPr>
          <w:rFonts w:ascii="Cambria" w:eastAsia="Times New Roman" w:hAnsi="Cambria" w:cs="Times New Roman"/>
          <w:shd w:val="clear" w:color="auto" w:fill="FFFFFF"/>
        </w:rPr>
        <w:t xml:space="preserve"> to join</w:t>
      </w:r>
      <w:r w:rsidR="00C67D1B">
        <w:rPr>
          <w:rFonts w:ascii="Cambria" w:eastAsia="Times New Roman" w:hAnsi="Cambria" w:cs="Times New Roman"/>
          <w:shd w:val="clear" w:color="auto" w:fill="FFFFFF"/>
        </w:rPr>
        <w:t xml:space="preserve"> </w:t>
      </w:r>
      <w:r w:rsidR="007C7001">
        <w:rPr>
          <w:rFonts w:ascii="Cambria" w:eastAsia="Times New Roman" w:hAnsi="Cambria" w:cs="Times New Roman"/>
          <w:shd w:val="clear" w:color="auto" w:fill="FFFFFF"/>
        </w:rPr>
        <w:t xml:space="preserve">the Treaty </w:t>
      </w:r>
      <w:r w:rsidR="00C67D1B">
        <w:rPr>
          <w:rFonts w:ascii="Cambria" w:eastAsia="Times New Roman" w:hAnsi="Cambria" w:cs="Times New Roman"/>
          <w:shd w:val="clear" w:color="auto" w:fill="FFFFFF"/>
        </w:rPr>
        <w:t xml:space="preserve">and </w:t>
      </w:r>
      <w:r w:rsidR="007C7001">
        <w:rPr>
          <w:rFonts w:ascii="Cambria" w:eastAsia="Times New Roman" w:hAnsi="Cambria" w:cs="Times New Roman"/>
          <w:shd w:val="clear" w:color="auto" w:fill="FFFFFF"/>
        </w:rPr>
        <w:t xml:space="preserve">take the requisite steps to </w:t>
      </w:r>
      <w:r w:rsidR="00C67D1B">
        <w:rPr>
          <w:rFonts w:ascii="Cambria" w:eastAsia="Times New Roman" w:hAnsi="Cambria" w:cs="Times New Roman"/>
          <w:shd w:val="clear" w:color="auto" w:fill="FFFFFF"/>
        </w:rPr>
        <w:t>comply</w:t>
      </w:r>
      <w:r w:rsidR="007C7001">
        <w:rPr>
          <w:rFonts w:ascii="Cambria" w:eastAsia="Times New Roman" w:hAnsi="Cambria" w:cs="Times New Roman"/>
          <w:shd w:val="clear" w:color="auto" w:fill="FFFFFF"/>
        </w:rPr>
        <w:t xml:space="preserve"> with its </w:t>
      </w:r>
      <w:r w:rsidR="004F46D1">
        <w:rPr>
          <w:rFonts w:ascii="Cambria" w:eastAsia="Times New Roman" w:hAnsi="Cambria" w:cs="Times New Roman"/>
          <w:shd w:val="clear" w:color="auto" w:fill="FFFFFF"/>
        </w:rPr>
        <w:t>objectives and provisions</w:t>
      </w:r>
      <w:r w:rsidR="00C67D1B">
        <w:rPr>
          <w:rFonts w:ascii="Cambria" w:eastAsia="Times New Roman" w:hAnsi="Cambria" w:cs="Times New Roman"/>
          <w:shd w:val="clear" w:color="auto" w:fill="FFFFFF"/>
        </w:rPr>
        <w:t xml:space="preserve">. </w:t>
      </w:r>
    </w:p>
    <w:p w:rsidR="004F46D1" w:rsidRDefault="004F46D1" w:rsidP="00AD2B19">
      <w:pPr>
        <w:rPr>
          <w:rFonts w:ascii="Cambria" w:eastAsia="Times New Roman" w:hAnsi="Cambria" w:cs="Times New Roman"/>
          <w:shd w:val="clear" w:color="auto" w:fill="FFFFFF"/>
        </w:rPr>
      </w:pPr>
    </w:p>
    <w:p w:rsidR="00F3488C" w:rsidRDefault="00C67D1B" w:rsidP="00AD2B19">
      <w:pPr>
        <w:rPr>
          <w:rFonts w:ascii="Cambria" w:eastAsia="Times New Roman" w:hAnsi="Cambria" w:cs="Times New Roman"/>
          <w:color w:val="000230"/>
          <w:lang w:eastAsia="en-GB"/>
        </w:rPr>
      </w:pPr>
      <w:r>
        <w:rPr>
          <w:rFonts w:ascii="Cambria" w:eastAsia="Times New Roman" w:hAnsi="Cambria" w:cs="Times New Roman"/>
          <w:shd w:val="clear" w:color="auto" w:fill="FFFFFF"/>
        </w:rPr>
        <w:t>Recognising that one size does not fit all, the TPN</w:t>
      </w:r>
      <w:r w:rsidR="006A6D87">
        <w:rPr>
          <w:rFonts w:ascii="Cambria" w:eastAsia="Times New Roman" w:hAnsi="Cambria" w:cs="Times New Roman"/>
          <w:shd w:val="clear" w:color="auto" w:fill="FFFFFF"/>
        </w:rPr>
        <w:t>W</w:t>
      </w:r>
      <w:r>
        <w:rPr>
          <w:rFonts w:ascii="Cambria" w:eastAsia="Times New Roman" w:hAnsi="Cambria" w:cs="Times New Roman"/>
          <w:shd w:val="clear" w:color="auto" w:fill="FFFFFF"/>
        </w:rPr>
        <w:t xml:space="preserve"> </w:t>
      </w:r>
      <w:r w:rsidRPr="00C67D1B">
        <w:rPr>
          <w:rFonts w:ascii="Cambria" w:eastAsia="Times New Roman" w:hAnsi="Cambria" w:cs="Times New Roman"/>
          <w:shd w:val="clear" w:color="auto" w:fill="FFFFFF"/>
        </w:rPr>
        <w:t xml:space="preserve">was framed with prohibitions and obligations that are universally applicable, </w:t>
      </w:r>
      <w:r>
        <w:rPr>
          <w:rFonts w:ascii="Cambria" w:eastAsia="Times New Roman" w:hAnsi="Cambria" w:cs="Times New Roman"/>
          <w:shd w:val="clear" w:color="auto" w:fill="FFFFFF"/>
        </w:rPr>
        <w:t xml:space="preserve">while its structure has in-built adaptability </w:t>
      </w:r>
      <w:r w:rsidRPr="00C67D1B">
        <w:rPr>
          <w:rFonts w:ascii="Cambria" w:eastAsia="Times New Roman" w:hAnsi="Cambria" w:cs="Times New Roman"/>
          <w:shd w:val="clear" w:color="auto" w:fill="FFFFFF"/>
        </w:rPr>
        <w:t xml:space="preserve">to </w:t>
      </w:r>
      <w:r>
        <w:rPr>
          <w:rFonts w:ascii="Cambria" w:eastAsia="Times New Roman" w:hAnsi="Cambria" w:cs="Times New Roman"/>
          <w:shd w:val="clear" w:color="auto" w:fill="FFFFFF"/>
        </w:rPr>
        <w:t xml:space="preserve">enable </w:t>
      </w:r>
      <w:r w:rsidRPr="00C67D1B">
        <w:rPr>
          <w:rFonts w:ascii="Cambria" w:eastAsia="Times New Roman" w:hAnsi="Cambria" w:cs="Times New Roman"/>
          <w:shd w:val="clear" w:color="auto" w:fill="FFFFFF"/>
        </w:rPr>
        <w:t xml:space="preserve">different levels of nuclear weapons programmes </w:t>
      </w:r>
      <w:r>
        <w:rPr>
          <w:rFonts w:ascii="Cambria" w:eastAsia="Times New Roman" w:hAnsi="Cambria" w:cs="Times New Roman"/>
          <w:shd w:val="clear" w:color="auto" w:fill="FFFFFF"/>
        </w:rPr>
        <w:t xml:space="preserve">and policies to be addressed and eliminated </w:t>
      </w:r>
      <w:r w:rsidRPr="00C67D1B">
        <w:rPr>
          <w:rFonts w:ascii="Cambria" w:eastAsia="Times New Roman" w:hAnsi="Cambria" w:cs="Times New Roman"/>
          <w:shd w:val="clear" w:color="auto" w:fill="FFFFFF"/>
        </w:rPr>
        <w:t xml:space="preserve">without conferring special status or privileges on anyone. </w:t>
      </w:r>
      <w:r>
        <w:rPr>
          <w:rFonts w:ascii="Cambria" w:eastAsia="Times New Roman" w:hAnsi="Cambria" w:cs="Times New Roman"/>
          <w:color w:val="000230"/>
          <w:lang w:eastAsia="en-GB"/>
        </w:rPr>
        <w:t xml:space="preserve"> </w:t>
      </w:r>
    </w:p>
    <w:p w:rsidR="00F3488C" w:rsidRDefault="00F3488C" w:rsidP="00AD2B19">
      <w:pPr>
        <w:rPr>
          <w:rFonts w:ascii="Cambria" w:eastAsia="Times New Roman" w:hAnsi="Cambria" w:cs="Times New Roman"/>
          <w:color w:val="000230"/>
          <w:lang w:eastAsia="en-GB"/>
        </w:rPr>
      </w:pPr>
    </w:p>
    <w:p w:rsidR="00AD2B19" w:rsidRPr="00C67D1B" w:rsidRDefault="00BA69BD" w:rsidP="00F3488C">
      <w:pPr>
        <w:rPr>
          <w:rFonts w:ascii="Cambria" w:hAnsi="Cambria"/>
        </w:rPr>
      </w:pPr>
      <w:r w:rsidRPr="00F3488C">
        <w:rPr>
          <w:rFonts w:ascii="Cambria" w:eastAsia="Times New Roman" w:hAnsi="Cambria" w:cs="Times New Roman"/>
          <w:b/>
          <w:bCs/>
          <w:color w:val="000230"/>
          <w:lang w:eastAsia="en-GB"/>
        </w:rPr>
        <w:t xml:space="preserve">To date the TPNW has </w:t>
      </w:r>
      <w:r w:rsidR="009919B7" w:rsidRPr="00F3488C">
        <w:rPr>
          <w:rFonts w:ascii="Cambria" w:eastAsia="Times New Roman" w:hAnsi="Cambria" w:cs="Times New Roman"/>
          <w:b/>
          <w:bCs/>
          <w:color w:val="000230"/>
          <w:lang w:eastAsia="en-GB"/>
        </w:rPr>
        <w:t>70 signatories and 23 states parties</w:t>
      </w:r>
      <w:r w:rsidR="00F3488C">
        <w:rPr>
          <w:rFonts w:ascii="Cambria" w:eastAsia="Times New Roman" w:hAnsi="Cambria" w:cs="Times New Roman"/>
          <w:b/>
          <w:bCs/>
          <w:color w:val="000230"/>
          <w:lang w:eastAsia="en-GB"/>
        </w:rPr>
        <w:t xml:space="preserve">.  </w:t>
      </w:r>
      <w:r w:rsidR="00F3488C">
        <w:rPr>
          <w:rFonts w:ascii="Cambria" w:eastAsia="Times New Roman" w:hAnsi="Cambria" w:cs="Times New Roman"/>
          <w:color w:val="000230"/>
          <w:lang w:eastAsia="en-GB"/>
        </w:rPr>
        <w:t xml:space="preserve">Negotiated under a UN General Assembly mandate, it requires </w:t>
      </w:r>
      <w:r w:rsidR="00F3488C" w:rsidRPr="00C67D1B">
        <w:rPr>
          <w:rFonts w:ascii="Cambria" w:eastAsia="Times New Roman" w:hAnsi="Cambria" w:cs="Times New Roman"/>
          <w:color w:val="000230"/>
          <w:lang w:eastAsia="en-GB"/>
        </w:rPr>
        <w:t xml:space="preserve">50 states parties </w:t>
      </w:r>
      <w:r w:rsidR="00F3488C">
        <w:rPr>
          <w:rFonts w:ascii="Cambria" w:eastAsia="Times New Roman" w:hAnsi="Cambria" w:cs="Times New Roman"/>
          <w:color w:val="000230"/>
          <w:lang w:eastAsia="en-GB"/>
        </w:rPr>
        <w:t xml:space="preserve">before it </w:t>
      </w:r>
      <w:r w:rsidR="00F3488C" w:rsidRPr="00C67D1B">
        <w:rPr>
          <w:rFonts w:ascii="Cambria" w:eastAsia="Times New Roman" w:hAnsi="Cambria" w:cs="Times New Roman"/>
          <w:color w:val="000230"/>
          <w:lang w:eastAsia="en-GB"/>
        </w:rPr>
        <w:t>enter</w:t>
      </w:r>
      <w:r w:rsidR="00F3488C">
        <w:rPr>
          <w:rFonts w:ascii="Cambria" w:eastAsia="Times New Roman" w:hAnsi="Cambria" w:cs="Times New Roman"/>
          <w:color w:val="000230"/>
          <w:lang w:eastAsia="en-GB"/>
        </w:rPr>
        <w:t>s</w:t>
      </w:r>
      <w:r w:rsidR="00F3488C" w:rsidRPr="00C67D1B">
        <w:rPr>
          <w:rFonts w:ascii="Cambria" w:eastAsia="Times New Roman" w:hAnsi="Cambria" w:cs="Times New Roman"/>
          <w:color w:val="000230"/>
          <w:lang w:eastAsia="en-GB"/>
        </w:rPr>
        <w:t xml:space="preserve"> into </w:t>
      </w:r>
      <w:r w:rsidR="00F3488C">
        <w:rPr>
          <w:rFonts w:ascii="Cambria" w:eastAsia="Times New Roman" w:hAnsi="Cambria" w:cs="Times New Roman"/>
          <w:color w:val="000230"/>
          <w:lang w:eastAsia="en-GB"/>
        </w:rPr>
        <w:t xml:space="preserve">full legal force.  As a global legal instrument under international law, including international humanitarian law, the TPNW </w:t>
      </w:r>
      <w:r w:rsidR="0022477E">
        <w:rPr>
          <w:rFonts w:ascii="Cambria" w:eastAsia="Times New Roman" w:hAnsi="Cambria" w:cs="Times New Roman"/>
          <w:color w:val="000230"/>
          <w:lang w:eastAsia="en-GB"/>
        </w:rPr>
        <w:t xml:space="preserve">is applicable to all UN Member States, and </w:t>
      </w:r>
      <w:r w:rsidR="004F6C03">
        <w:rPr>
          <w:rFonts w:ascii="Cambria" w:eastAsia="Times New Roman" w:hAnsi="Cambria" w:cs="Times New Roman"/>
          <w:color w:val="000230"/>
          <w:lang w:eastAsia="en-GB"/>
        </w:rPr>
        <w:t xml:space="preserve">remains legally </w:t>
      </w:r>
      <w:r w:rsidR="0022477E">
        <w:rPr>
          <w:rFonts w:ascii="Cambria" w:eastAsia="Times New Roman" w:hAnsi="Cambria" w:cs="Times New Roman"/>
          <w:color w:val="000230"/>
          <w:lang w:eastAsia="en-GB"/>
        </w:rPr>
        <w:t xml:space="preserve">in force </w:t>
      </w:r>
      <w:r w:rsidR="004F6C03">
        <w:rPr>
          <w:rFonts w:ascii="Cambria" w:eastAsia="Times New Roman" w:hAnsi="Cambria" w:cs="Times New Roman"/>
          <w:color w:val="000230"/>
          <w:lang w:eastAsia="en-GB"/>
        </w:rPr>
        <w:t xml:space="preserve">under conditions of war as well as peace.  </w:t>
      </w:r>
    </w:p>
    <w:sectPr w:rsidR="00AD2B19" w:rsidRPr="00C67D1B" w:rsidSect="00187577">
      <w:pgSz w:w="11900" w:h="16840"/>
      <w:pgMar w:top="1134" w:right="1361" w:bottom="113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D1568E"/>
    <w:multiLevelType w:val="hybridMultilevel"/>
    <w:tmpl w:val="975641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CEC"/>
    <w:rsid w:val="00042187"/>
    <w:rsid w:val="00050F86"/>
    <w:rsid w:val="000679C9"/>
    <w:rsid w:val="00093495"/>
    <w:rsid w:val="00125A3A"/>
    <w:rsid w:val="00153573"/>
    <w:rsid w:val="00183D1B"/>
    <w:rsid w:val="00187577"/>
    <w:rsid w:val="001B4154"/>
    <w:rsid w:val="001B718E"/>
    <w:rsid w:val="001F2CEC"/>
    <w:rsid w:val="0022477E"/>
    <w:rsid w:val="00226B02"/>
    <w:rsid w:val="0026228D"/>
    <w:rsid w:val="00266A98"/>
    <w:rsid w:val="00267E36"/>
    <w:rsid w:val="002B691A"/>
    <w:rsid w:val="004325AC"/>
    <w:rsid w:val="00432EE1"/>
    <w:rsid w:val="00436168"/>
    <w:rsid w:val="004D095F"/>
    <w:rsid w:val="004F46D1"/>
    <w:rsid w:val="004F6C03"/>
    <w:rsid w:val="005234B7"/>
    <w:rsid w:val="00552B24"/>
    <w:rsid w:val="00557A6E"/>
    <w:rsid w:val="005A6E3C"/>
    <w:rsid w:val="006A5F0C"/>
    <w:rsid w:val="006A6D87"/>
    <w:rsid w:val="006C4531"/>
    <w:rsid w:val="006D31C6"/>
    <w:rsid w:val="00740849"/>
    <w:rsid w:val="007A4EAA"/>
    <w:rsid w:val="007A708C"/>
    <w:rsid w:val="007C2596"/>
    <w:rsid w:val="007C7001"/>
    <w:rsid w:val="00802C4D"/>
    <w:rsid w:val="00814566"/>
    <w:rsid w:val="008513F3"/>
    <w:rsid w:val="008837F2"/>
    <w:rsid w:val="00883FB4"/>
    <w:rsid w:val="008D2A96"/>
    <w:rsid w:val="0090619E"/>
    <w:rsid w:val="009227FE"/>
    <w:rsid w:val="00977102"/>
    <w:rsid w:val="009919B7"/>
    <w:rsid w:val="00A12873"/>
    <w:rsid w:val="00A5559F"/>
    <w:rsid w:val="00A8646B"/>
    <w:rsid w:val="00AA3F1E"/>
    <w:rsid w:val="00AB45BA"/>
    <w:rsid w:val="00AD2B19"/>
    <w:rsid w:val="00AE346A"/>
    <w:rsid w:val="00AE6AD7"/>
    <w:rsid w:val="00B25169"/>
    <w:rsid w:val="00B67E7A"/>
    <w:rsid w:val="00BA69BD"/>
    <w:rsid w:val="00BE4C79"/>
    <w:rsid w:val="00BF188E"/>
    <w:rsid w:val="00BF2E95"/>
    <w:rsid w:val="00C174B0"/>
    <w:rsid w:val="00C67D1B"/>
    <w:rsid w:val="00CE53CF"/>
    <w:rsid w:val="00D179CA"/>
    <w:rsid w:val="00D40686"/>
    <w:rsid w:val="00D51915"/>
    <w:rsid w:val="00D75A16"/>
    <w:rsid w:val="00E05957"/>
    <w:rsid w:val="00E24BC6"/>
    <w:rsid w:val="00EA1536"/>
    <w:rsid w:val="00EB37A3"/>
    <w:rsid w:val="00EB491D"/>
    <w:rsid w:val="00ED164F"/>
    <w:rsid w:val="00ED661A"/>
    <w:rsid w:val="00F348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8C963CA"/>
  <w15:chartTrackingRefBased/>
  <w15:docId w15:val="{A28876E5-05F1-F240-A8D8-8959E8D39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2CEC"/>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1F2CEC"/>
    <w:rPr>
      <w:color w:val="0000FF"/>
      <w:u w:val="single"/>
    </w:rPr>
  </w:style>
  <w:style w:type="character" w:styleId="UnresolvedMention">
    <w:name w:val="Unresolved Mention"/>
    <w:basedOn w:val="DefaultParagraphFont"/>
    <w:uiPriority w:val="99"/>
    <w:semiHidden/>
    <w:unhideWhenUsed/>
    <w:rsid w:val="00814566"/>
    <w:rPr>
      <w:color w:val="605E5C"/>
      <w:shd w:val="clear" w:color="auto" w:fill="E1DFDD"/>
    </w:rPr>
  </w:style>
  <w:style w:type="character" w:styleId="CommentReference">
    <w:name w:val="annotation reference"/>
    <w:basedOn w:val="DefaultParagraphFont"/>
    <w:uiPriority w:val="99"/>
    <w:semiHidden/>
    <w:unhideWhenUsed/>
    <w:rsid w:val="00432EE1"/>
    <w:rPr>
      <w:sz w:val="16"/>
      <w:szCs w:val="16"/>
    </w:rPr>
  </w:style>
  <w:style w:type="paragraph" w:styleId="CommentText">
    <w:name w:val="annotation text"/>
    <w:basedOn w:val="Normal"/>
    <w:link w:val="CommentTextChar"/>
    <w:uiPriority w:val="99"/>
    <w:semiHidden/>
    <w:unhideWhenUsed/>
    <w:rsid w:val="00432EE1"/>
    <w:rPr>
      <w:sz w:val="20"/>
      <w:szCs w:val="20"/>
    </w:rPr>
  </w:style>
  <w:style w:type="character" w:customStyle="1" w:styleId="CommentTextChar">
    <w:name w:val="Comment Text Char"/>
    <w:basedOn w:val="DefaultParagraphFont"/>
    <w:link w:val="CommentText"/>
    <w:uiPriority w:val="99"/>
    <w:semiHidden/>
    <w:rsid w:val="00432EE1"/>
    <w:rPr>
      <w:sz w:val="20"/>
      <w:szCs w:val="20"/>
    </w:rPr>
  </w:style>
  <w:style w:type="paragraph" w:styleId="BalloonText">
    <w:name w:val="Balloon Text"/>
    <w:basedOn w:val="Normal"/>
    <w:link w:val="BalloonTextChar"/>
    <w:uiPriority w:val="99"/>
    <w:semiHidden/>
    <w:unhideWhenUsed/>
    <w:rsid w:val="00432EE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32EE1"/>
    <w:rPr>
      <w:rFonts w:ascii="Times New Roman" w:hAnsi="Times New Roman" w:cs="Times New Roman"/>
      <w:sz w:val="18"/>
      <w:szCs w:val="18"/>
    </w:rPr>
  </w:style>
  <w:style w:type="paragraph" w:styleId="ListParagraph">
    <w:name w:val="List Paragraph"/>
    <w:basedOn w:val="Normal"/>
    <w:uiPriority w:val="34"/>
    <w:qFormat/>
    <w:rsid w:val="006A5F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766896">
      <w:bodyDiv w:val="1"/>
      <w:marLeft w:val="0"/>
      <w:marRight w:val="0"/>
      <w:marTop w:val="0"/>
      <w:marBottom w:val="0"/>
      <w:divBdr>
        <w:top w:val="none" w:sz="0" w:space="0" w:color="auto"/>
        <w:left w:val="none" w:sz="0" w:space="0" w:color="auto"/>
        <w:bottom w:val="none" w:sz="0" w:space="0" w:color="auto"/>
        <w:right w:val="none" w:sz="0" w:space="0" w:color="auto"/>
      </w:divBdr>
    </w:div>
    <w:div w:id="108889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org/disarmament/wmd/nuclear/tpn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pendemocracy.net/en/can-europe-make-it/who-gains-from-trump-trashing-inf-treaty-putin-and-lockheed-marti/" TargetMode="External"/><Relationship Id="rId5" Type="http://schemas.openxmlformats.org/officeDocument/2006/relationships/hyperlink" Target="https://www.armscontrol.org/factsheets/INFtreat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953</Words>
  <Characters>5433</Characters>
  <Application>Microsoft Office Word</Application>
  <DocSecurity>0</DocSecurity>
  <Lines>45</Lines>
  <Paragraphs>12</Paragraphs>
  <ScaleCrop>false</ScaleCrop>
  <Company/>
  <LinksUpToDate>false</LinksUpToDate>
  <CharactersWithSpaces>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26</cp:revision>
  <cp:lastPrinted>2019-07-31T12:01:00Z</cp:lastPrinted>
  <dcterms:created xsi:type="dcterms:W3CDTF">2019-07-31T13:51:00Z</dcterms:created>
  <dcterms:modified xsi:type="dcterms:W3CDTF">2019-07-31T21:37:00Z</dcterms:modified>
</cp:coreProperties>
</file>